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5A4" w:rsidRPr="00E67F11" w:rsidRDefault="00170BFA" w:rsidP="00170BFA">
      <w:pPr>
        <w:pStyle w:val="Nagwek1"/>
        <w:rPr>
          <w:rFonts w:ascii="Georgia" w:hAnsi="Georgia"/>
          <w:b w:val="0"/>
          <w:sz w:val="22"/>
          <w:szCs w:val="22"/>
        </w:rPr>
      </w:pPr>
      <w:r w:rsidRPr="00E67F11">
        <w:rPr>
          <w:rFonts w:ascii="Georgia" w:hAnsi="Georgia"/>
        </w:rPr>
        <w:tab/>
      </w:r>
      <w:r w:rsidRPr="00E67F11">
        <w:rPr>
          <w:rFonts w:ascii="Georgia" w:hAnsi="Georgia"/>
        </w:rPr>
        <w:tab/>
      </w:r>
      <w:r w:rsidRPr="00E67F11">
        <w:rPr>
          <w:rFonts w:ascii="Georgia" w:hAnsi="Georgia"/>
        </w:rPr>
        <w:tab/>
      </w:r>
      <w:r w:rsidRPr="00E67F11">
        <w:rPr>
          <w:rFonts w:ascii="Georgia" w:hAnsi="Georgia"/>
        </w:rPr>
        <w:tab/>
      </w:r>
      <w:r w:rsidRPr="00E67F11">
        <w:rPr>
          <w:rFonts w:ascii="Georgia" w:hAnsi="Georgia"/>
        </w:rPr>
        <w:tab/>
      </w:r>
      <w:r w:rsidRPr="00E67F11">
        <w:rPr>
          <w:rFonts w:ascii="Georgia" w:hAnsi="Georgia"/>
        </w:rPr>
        <w:tab/>
      </w:r>
      <w:r w:rsidRPr="00E67F11">
        <w:rPr>
          <w:rFonts w:ascii="Georgia" w:hAnsi="Georgia"/>
        </w:rPr>
        <w:tab/>
      </w:r>
      <w:r w:rsidR="00366271" w:rsidRPr="00E67F11">
        <w:rPr>
          <w:rFonts w:ascii="Georgia" w:hAnsi="Georgia"/>
        </w:rPr>
        <w:tab/>
      </w:r>
      <w:r w:rsidR="00D55C58">
        <w:rPr>
          <w:rFonts w:ascii="Georgia" w:hAnsi="Georgia"/>
        </w:rPr>
        <w:t xml:space="preserve">       </w:t>
      </w:r>
      <w:r w:rsidR="00E67F11">
        <w:rPr>
          <w:rFonts w:ascii="Georgia" w:hAnsi="Georgia"/>
        </w:rPr>
        <w:t xml:space="preserve"> </w:t>
      </w:r>
      <w:r w:rsidR="004275A4" w:rsidRPr="00E67F11">
        <w:rPr>
          <w:rFonts w:ascii="Georgia" w:hAnsi="Georgia"/>
          <w:b w:val="0"/>
          <w:color w:val="auto"/>
          <w:sz w:val="22"/>
          <w:szCs w:val="22"/>
        </w:rPr>
        <w:t xml:space="preserve">Załącznik nr </w:t>
      </w:r>
      <w:r w:rsidR="00D55C58">
        <w:rPr>
          <w:rFonts w:ascii="Georgia" w:hAnsi="Georgia"/>
          <w:b w:val="0"/>
          <w:color w:val="auto"/>
          <w:sz w:val="22"/>
          <w:szCs w:val="22"/>
        </w:rPr>
        <w:t>2</w:t>
      </w:r>
      <w:r w:rsidR="004275A4" w:rsidRPr="00E67F11">
        <w:rPr>
          <w:rFonts w:ascii="Georgia" w:hAnsi="Georgia"/>
          <w:b w:val="0"/>
          <w:color w:val="auto"/>
          <w:sz w:val="22"/>
          <w:szCs w:val="22"/>
        </w:rPr>
        <w:t xml:space="preserve"> do Ogłoszenia</w:t>
      </w:r>
    </w:p>
    <w:p w:rsidR="00366271" w:rsidRPr="00E67F11" w:rsidRDefault="00366271" w:rsidP="004275A4">
      <w:pPr>
        <w:jc w:val="center"/>
        <w:rPr>
          <w:rFonts w:ascii="Georgia" w:hAnsi="Georgia"/>
          <w:sz w:val="24"/>
          <w:szCs w:val="24"/>
        </w:rPr>
      </w:pPr>
    </w:p>
    <w:p w:rsidR="00393C2A" w:rsidRPr="00E67F11" w:rsidRDefault="004275A4" w:rsidP="004275A4">
      <w:pPr>
        <w:jc w:val="center"/>
        <w:rPr>
          <w:rFonts w:ascii="Georgia" w:hAnsi="Georgia"/>
          <w:b/>
          <w:sz w:val="24"/>
          <w:szCs w:val="24"/>
        </w:rPr>
      </w:pPr>
      <w:r w:rsidRPr="00E67F11">
        <w:rPr>
          <w:rFonts w:ascii="Georgia" w:hAnsi="Georgia"/>
          <w:b/>
          <w:sz w:val="24"/>
          <w:szCs w:val="24"/>
        </w:rPr>
        <w:t>Opis Przedmiotu zamówienia (OPZ)</w:t>
      </w:r>
    </w:p>
    <w:p w:rsidR="00D55C58" w:rsidRDefault="00C770F2" w:rsidP="00C770F2">
      <w:pPr>
        <w:autoSpaceDE w:val="0"/>
        <w:autoSpaceDN w:val="0"/>
        <w:adjustRightInd w:val="0"/>
        <w:spacing w:before="187" w:after="0" w:line="312" w:lineRule="exact"/>
        <w:jc w:val="both"/>
        <w:rPr>
          <w:rFonts w:ascii="Georgia" w:eastAsiaTheme="minorEastAsia" w:hAnsi="Georgia" w:cs="Arial"/>
          <w:b/>
          <w:sz w:val="24"/>
          <w:szCs w:val="24"/>
          <w:lang w:eastAsia="pl-PL"/>
        </w:rPr>
      </w:pPr>
      <w:r w:rsidRPr="00C770F2">
        <w:rPr>
          <w:rFonts w:ascii="Georgia" w:eastAsiaTheme="minorEastAsia" w:hAnsi="Georgia" w:cs="Arial"/>
          <w:b/>
          <w:sz w:val="24"/>
          <w:szCs w:val="24"/>
          <w:lang w:eastAsia="pl-PL"/>
        </w:rPr>
        <w:t xml:space="preserve">Część II zamówienia: </w:t>
      </w:r>
    </w:p>
    <w:p w:rsidR="00C770F2" w:rsidRPr="00C770F2" w:rsidRDefault="00215F9E" w:rsidP="00C770F2">
      <w:pPr>
        <w:autoSpaceDE w:val="0"/>
        <w:autoSpaceDN w:val="0"/>
        <w:adjustRightInd w:val="0"/>
        <w:spacing w:before="187" w:after="0" w:line="312" w:lineRule="exact"/>
        <w:jc w:val="both"/>
        <w:rPr>
          <w:rFonts w:ascii="Georgia" w:eastAsiaTheme="minorEastAsia" w:hAnsi="Georgia" w:cs="Arial"/>
          <w:b/>
          <w:sz w:val="24"/>
          <w:szCs w:val="24"/>
          <w:lang w:eastAsia="pl-PL"/>
        </w:rPr>
      </w:pPr>
      <w:r>
        <w:rPr>
          <w:rFonts w:ascii="Georgia" w:eastAsiaTheme="minorEastAsia" w:hAnsi="Georgia" w:cs="Arial"/>
          <w:b/>
          <w:sz w:val="24"/>
          <w:szCs w:val="24"/>
          <w:lang w:eastAsia="pl-PL"/>
        </w:rPr>
        <w:t>„</w:t>
      </w:r>
      <w:r w:rsidR="00C770F2" w:rsidRPr="00C770F2">
        <w:rPr>
          <w:rFonts w:ascii="Georgia" w:eastAsiaTheme="minorEastAsia" w:hAnsi="Georgia" w:cs="Arial"/>
          <w:b/>
          <w:sz w:val="24"/>
          <w:szCs w:val="24"/>
          <w:lang w:eastAsia="pl-PL"/>
        </w:rPr>
        <w:t xml:space="preserve">Zakup usługi szkoleniowej </w:t>
      </w:r>
      <w:r w:rsidR="00C770F2" w:rsidRPr="00C770F2">
        <w:rPr>
          <w:rFonts w:ascii="Georgia" w:eastAsiaTheme="minorEastAsia" w:hAnsi="Georgia" w:cs="Times New Roman"/>
          <w:b/>
          <w:sz w:val="24"/>
          <w:szCs w:val="24"/>
          <w:lang w:eastAsia="pl-PL"/>
        </w:rPr>
        <w:t xml:space="preserve">obejmującej zorganizowanie </w:t>
      </w:r>
      <w:r w:rsidR="00D55C58">
        <w:rPr>
          <w:rFonts w:ascii="Georgia" w:eastAsiaTheme="minorEastAsia" w:hAnsi="Georgia" w:cs="Times New Roman"/>
          <w:b/>
          <w:sz w:val="24"/>
          <w:szCs w:val="24"/>
          <w:lang w:eastAsia="pl-PL"/>
        </w:rPr>
        <w:br/>
      </w:r>
      <w:r w:rsidR="00C770F2" w:rsidRPr="00C770F2">
        <w:rPr>
          <w:rFonts w:ascii="Georgia" w:eastAsiaTheme="minorEastAsia" w:hAnsi="Georgia" w:cs="Times New Roman"/>
          <w:b/>
          <w:sz w:val="24"/>
          <w:szCs w:val="24"/>
          <w:lang w:eastAsia="pl-PL"/>
        </w:rPr>
        <w:t xml:space="preserve">i przeprowadzenie </w:t>
      </w:r>
      <w:r w:rsidR="00C770F2" w:rsidRPr="00C770F2">
        <w:rPr>
          <w:rFonts w:ascii="Georgia" w:eastAsiaTheme="minorEastAsia" w:hAnsi="Georgia" w:cs="Arial"/>
          <w:b/>
          <w:sz w:val="24"/>
          <w:szCs w:val="24"/>
          <w:lang w:eastAsia="pl-PL"/>
        </w:rPr>
        <w:t>szkolenia podnoszącego kompetencje cyfrowe nauczycieli</w:t>
      </w:r>
      <w:r w:rsidR="00C770F2" w:rsidRPr="00C770F2">
        <w:rPr>
          <w:rFonts w:ascii="Georgia" w:eastAsia="Arial Unicode MS" w:hAnsi="Georgia" w:cs="Times New Roman"/>
          <w:b/>
          <w:sz w:val="24"/>
          <w:szCs w:val="24"/>
          <w:lang w:eastAsia="pl-PL"/>
        </w:rPr>
        <w:t xml:space="preserve"> w ramach projektu </w:t>
      </w:r>
      <w:r w:rsidR="00C770F2" w:rsidRPr="00C770F2">
        <w:rPr>
          <w:rFonts w:ascii="Georgia" w:eastAsiaTheme="minorEastAsia" w:hAnsi="Georgia" w:cs="Calibri"/>
          <w:b/>
          <w:iCs/>
          <w:color w:val="000000"/>
          <w:sz w:val="24"/>
          <w:szCs w:val="24"/>
          <w:lang w:eastAsia="x-none"/>
        </w:rPr>
        <w:t xml:space="preserve">„Wykorzystanie technologii informacyjno-komunikacyjnych oraz eksperymentu w procesie nauczania oraz rozwijania kompetencji informatycznych </w:t>
      </w:r>
      <w:r w:rsidR="00C770F2" w:rsidRPr="00C770F2">
        <w:rPr>
          <w:rFonts w:ascii="Georgia" w:eastAsiaTheme="minorEastAsia" w:hAnsi="Georgia" w:cs="Calibri"/>
          <w:b/>
          <w:iCs/>
          <w:color w:val="000000"/>
          <w:sz w:val="24"/>
          <w:szCs w:val="24"/>
          <w:lang w:eastAsia="x-none"/>
        </w:rPr>
        <w:br/>
        <w:t>i przyrodniczych”</w:t>
      </w:r>
      <w:r>
        <w:rPr>
          <w:rFonts w:ascii="Georgia" w:eastAsiaTheme="minorEastAsia" w:hAnsi="Georgia" w:cs="Calibri"/>
          <w:b/>
          <w:iCs/>
          <w:color w:val="000000"/>
          <w:sz w:val="24"/>
          <w:szCs w:val="24"/>
          <w:lang w:eastAsia="x-none"/>
        </w:rPr>
        <w:t>.</w:t>
      </w:r>
    </w:p>
    <w:p w:rsidR="00C770F2" w:rsidRPr="00C770F2" w:rsidRDefault="00C770F2" w:rsidP="00C770F2">
      <w:pPr>
        <w:autoSpaceDE w:val="0"/>
        <w:autoSpaceDN w:val="0"/>
        <w:adjustRightInd w:val="0"/>
        <w:spacing w:before="187" w:after="0" w:line="312" w:lineRule="exact"/>
        <w:ind w:left="1147"/>
        <w:rPr>
          <w:rFonts w:ascii="Georgia" w:eastAsiaTheme="minorEastAsia" w:hAnsi="Georgia" w:cs="Arial"/>
          <w:sz w:val="24"/>
          <w:szCs w:val="24"/>
          <w:lang w:eastAsia="pl-PL"/>
        </w:rPr>
      </w:pPr>
    </w:p>
    <w:p w:rsidR="00C770F2" w:rsidRPr="00C770F2" w:rsidRDefault="00C770F2" w:rsidP="00C770F2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60" w:line="240" w:lineRule="auto"/>
        <w:jc w:val="both"/>
        <w:rPr>
          <w:rFonts w:ascii="Georgia" w:eastAsiaTheme="minorEastAsia" w:hAnsi="Georgia" w:cs="Times New Roman"/>
          <w:b/>
          <w:sz w:val="24"/>
          <w:szCs w:val="24"/>
          <w:u w:val="single"/>
          <w:lang w:eastAsia="pl-PL"/>
        </w:rPr>
      </w:pPr>
      <w:r w:rsidRPr="00C770F2">
        <w:rPr>
          <w:rFonts w:ascii="Georgia" w:eastAsiaTheme="minorEastAsia" w:hAnsi="Georgia" w:cs="Times New Roman"/>
          <w:b/>
          <w:sz w:val="24"/>
          <w:szCs w:val="24"/>
          <w:u w:val="single"/>
          <w:lang w:eastAsia="pl-PL"/>
        </w:rPr>
        <w:t>OPIS PRZEDMIOTU ZAMÓWIENIA:</w:t>
      </w:r>
    </w:p>
    <w:p w:rsidR="00C770F2" w:rsidRPr="00C770F2" w:rsidRDefault="00C770F2" w:rsidP="00C770F2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>Kod CPV:</w:t>
      </w:r>
      <w:r w:rsidRPr="00C770F2">
        <w:rPr>
          <w:rFonts w:ascii="Georgia" w:eastAsiaTheme="minorEastAsia" w:hAnsi="Georgia" w:cs="Times New Roman"/>
          <w:color w:val="FF0000"/>
          <w:sz w:val="24"/>
          <w:szCs w:val="24"/>
          <w:lang w:eastAsia="pl-PL"/>
        </w:rPr>
        <w:t xml:space="preserve"> </w:t>
      </w:r>
      <w:r w:rsidRPr="00C770F2">
        <w:rPr>
          <w:rFonts w:ascii="Georgia" w:eastAsiaTheme="minorEastAsia" w:hAnsi="Georgia" w:cs="Times New Roman"/>
          <w:color w:val="FF0000"/>
          <w:sz w:val="24"/>
          <w:szCs w:val="24"/>
          <w:lang w:eastAsia="pl-PL"/>
        </w:rPr>
        <w:tab/>
      </w:r>
    </w:p>
    <w:p w:rsidR="00C770F2" w:rsidRPr="00C770F2" w:rsidRDefault="00C770F2" w:rsidP="00C770F2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  <w:t xml:space="preserve">80000000-4 Usługi edukacyjne i szkoleniowe, </w:t>
      </w:r>
    </w:p>
    <w:p w:rsidR="00C770F2" w:rsidRPr="00C770F2" w:rsidRDefault="00C770F2" w:rsidP="00C770F2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  <w:t>80500000-9 Usługi szkoleniowe,</w:t>
      </w:r>
    </w:p>
    <w:p w:rsidR="00C770F2" w:rsidRPr="00C770F2" w:rsidRDefault="00C770F2" w:rsidP="00C770F2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>80400000-8 Usługi edukacji osób dorosłych oraz inne.</w:t>
      </w:r>
    </w:p>
    <w:p w:rsidR="00C770F2" w:rsidRPr="00C770F2" w:rsidRDefault="00C770F2" w:rsidP="00C770F2">
      <w:pPr>
        <w:autoSpaceDE w:val="0"/>
        <w:autoSpaceDN w:val="0"/>
        <w:adjustRightInd w:val="0"/>
        <w:spacing w:before="187" w:after="0" w:line="312" w:lineRule="exact"/>
        <w:ind w:left="709"/>
        <w:jc w:val="both"/>
        <w:rPr>
          <w:rFonts w:ascii="Georgia" w:eastAsiaTheme="minorEastAsia" w:hAnsi="Georgia" w:cs="Arial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Przedmiot zamówienia ma zostać wykonany w ramach i w celu realizacji projektu </w:t>
      </w:r>
      <w:r w:rsidRPr="00C770F2">
        <w:rPr>
          <w:rFonts w:ascii="Georgia" w:eastAsiaTheme="minorEastAsia" w:hAnsi="Georgia" w:cs="Calibri"/>
          <w:iCs/>
          <w:color w:val="000000"/>
          <w:sz w:val="24"/>
          <w:szCs w:val="24"/>
          <w:lang w:eastAsia="x-none"/>
        </w:rPr>
        <w:t>„Wykorzystanie technologii informacyjno-komunikacyjnych oraz eksperymentu w procesie nauczania oraz rozwijania kompetencji informatycznych i przyrodniczych”</w:t>
      </w: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 współfinansowanego ze środków Unii Europejskiej w ramach Europejskiego Funduszu Społecznego, w ramach Regionalnego Programu Operacyjnego Województwa Podkarpackiego na lata 2014-2020, Oś Priorytetowa IX Jakość edukacji i kompetencji w regionie, Działania 9.2 Poprawa jakości i kształcenia ogólnego. </w:t>
      </w:r>
    </w:p>
    <w:p w:rsidR="00C770F2" w:rsidRPr="00C770F2" w:rsidRDefault="00C770F2" w:rsidP="00C770F2">
      <w:pPr>
        <w:spacing w:after="0"/>
        <w:ind w:left="1429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</w:p>
    <w:p w:rsidR="00C770F2" w:rsidRPr="00C770F2" w:rsidRDefault="00C770F2" w:rsidP="00C770F2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Przedmiotem zamówienia jest zakup usługi szkoleniowej obejmującej zorganizowanie i przeprowadzenie </w:t>
      </w:r>
      <w:r w:rsidRPr="00C770F2">
        <w:rPr>
          <w:rFonts w:ascii="Georgia" w:eastAsiaTheme="minorEastAsia" w:hAnsi="Georgia" w:cs="Arial"/>
          <w:sz w:val="24"/>
          <w:szCs w:val="24"/>
          <w:lang w:eastAsia="pl-PL"/>
        </w:rPr>
        <w:t>szkolenia podnoszącego kompetencje cyfrowe nauczycieli</w:t>
      </w:r>
      <w:r w:rsidRPr="00C770F2">
        <w:rPr>
          <w:rFonts w:ascii="Georgia" w:eastAsia="Arial Unicode MS" w:hAnsi="Georgia" w:cs="Times New Roman"/>
          <w:sz w:val="24"/>
          <w:szCs w:val="24"/>
          <w:lang w:eastAsia="pl-PL"/>
        </w:rPr>
        <w:t xml:space="preserve"> wszystkich przedmiotów w zakresie korzystania z narzędzi TIK zakupionych do szkół lub placówek systemu oświaty oraz włączania narzędzi TIK do nauczania przedmiotowego</w:t>
      </w:r>
      <w:r w:rsidRPr="00C770F2">
        <w:rPr>
          <w:rFonts w:ascii="Georgia" w:eastAsiaTheme="minorEastAsia" w:hAnsi="Georgia" w:cs="Arial"/>
          <w:sz w:val="24"/>
          <w:szCs w:val="24"/>
          <w:lang w:eastAsia="pl-PL"/>
        </w:rPr>
        <w:t xml:space="preserve"> wraz z wydaniem każdemu uczestnikowi pisemnego zaświadczenia potwierdzającego nabycie kompetencji.</w:t>
      </w:r>
    </w:p>
    <w:p w:rsidR="00C770F2" w:rsidRPr="00C770F2" w:rsidRDefault="00C770F2" w:rsidP="00C770F2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</w:p>
    <w:p w:rsidR="00C770F2" w:rsidRPr="00C770F2" w:rsidRDefault="00C770F2" w:rsidP="00C770F2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C770F2">
        <w:rPr>
          <w:rFonts w:ascii="Georgia" w:eastAsiaTheme="minorEastAsia" w:hAnsi="Georgia" w:cs="Arial"/>
          <w:sz w:val="24"/>
          <w:szCs w:val="24"/>
          <w:lang w:eastAsia="pl-PL"/>
        </w:rPr>
        <w:t xml:space="preserve">Celem szkolenia jest nabycie kompetencji kluczowych przez nauczycieli kształcenia ogólnego szkól i placówek objętych wsparciem we wskazanych wyżej projektach, w tym kompetencji cyfrowych (TIK) oraz umożliwienie realizacji zajęć edukacyjnych w oparciu o narzędzia TIK w szkołach </w:t>
      </w:r>
      <w:r w:rsidRPr="00C770F2">
        <w:rPr>
          <w:rFonts w:ascii="Georgia" w:eastAsiaTheme="minorEastAsia" w:hAnsi="Georgia" w:cs="Arial"/>
          <w:sz w:val="24"/>
          <w:szCs w:val="24"/>
          <w:lang w:eastAsia="pl-PL"/>
        </w:rPr>
        <w:br/>
        <w:t>i placówkach systemu oświaty objętych wsparciem projektów.</w:t>
      </w:r>
    </w:p>
    <w:p w:rsidR="00C770F2" w:rsidRPr="00C770F2" w:rsidRDefault="00C770F2" w:rsidP="00C770F2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</w:p>
    <w:p w:rsidR="00C770F2" w:rsidRPr="00C770F2" w:rsidRDefault="00C770F2" w:rsidP="00C770F2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C770F2">
        <w:rPr>
          <w:rFonts w:ascii="Georgia" w:eastAsiaTheme="minorEastAsia" w:hAnsi="Georgia" w:cs="Arial"/>
          <w:b/>
          <w:color w:val="000000"/>
          <w:sz w:val="24"/>
          <w:szCs w:val="24"/>
          <w:lang w:eastAsia="pl-PL"/>
        </w:rPr>
        <w:t>Czas trwania i sposób organizacji pojedynczego kursu (dla 1 grupy):</w:t>
      </w:r>
      <w:r w:rsidRPr="00C770F2">
        <w:rPr>
          <w:rFonts w:ascii="Georgia" w:eastAsiaTheme="minorEastAsia" w:hAnsi="Georgia" w:cs="Arial"/>
          <w:color w:val="000000"/>
          <w:sz w:val="24"/>
          <w:szCs w:val="24"/>
          <w:lang w:eastAsia="pl-PL"/>
        </w:rPr>
        <w:t xml:space="preserve"> </w:t>
      </w:r>
    </w:p>
    <w:p w:rsidR="00C770F2" w:rsidRPr="00C770F2" w:rsidRDefault="00C770F2" w:rsidP="00C770F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Arial"/>
          <w:bCs/>
          <w:sz w:val="24"/>
          <w:szCs w:val="24"/>
          <w:lang w:eastAsia="pl-PL"/>
        </w:rPr>
      </w:pPr>
      <w:r w:rsidRPr="00C770F2">
        <w:rPr>
          <w:rFonts w:ascii="Georgia" w:eastAsiaTheme="minorEastAsia" w:hAnsi="Georgia" w:cs="Arial"/>
          <w:color w:val="000000"/>
          <w:sz w:val="24"/>
          <w:szCs w:val="24"/>
          <w:lang w:eastAsia="pl-PL"/>
        </w:rPr>
        <w:t>łączna liczba obejmuje 40 godzin dydaktycznych</w:t>
      </w:r>
      <w:r w:rsidRPr="00C770F2">
        <w:rPr>
          <w:rFonts w:ascii="Georgia" w:eastAsiaTheme="minorEastAsia" w:hAnsi="Georgia" w:cs="Times New Roman"/>
          <w:color w:val="000000"/>
          <w:sz w:val="24"/>
          <w:szCs w:val="24"/>
          <w:vertAlign w:val="superscript"/>
          <w:lang w:eastAsia="pl-PL"/>
        </w:rPr>
        <w:footnoteReference w:id="1"/>
      </w:r>
      <w:r w:rsidRPr="00C770F2">
        <w:rPr>
          <w:rFonts w:ascii="Georgia" w:eastAsiaTheme="minorEastAsia" w:hAnsi="Georgia" w:cs="Arial"/>
          <w:color w:val="000000"/>
          <w:sz w:val="24"/>
          <w:szCs w:val="24"/>
          <w:lang w:eastAsia="pl-PL"/>
        </w:rPr>
        <w:t xml:space="preserve"> zajęć stacjonarnych, które </w:t>
      </w:r>
      <w:r w:rsidRPr="00C770F2">
        <w:rPr>
          <w:rFonts w:ascii="Georgia" w:eastAsiaTheme="minorEastAsia" w:hAnsi="Georgia" w:cs="Arial"/>
          <w:bCs/>
          <w:sz w:val="24"/>
          <w:szCs w:val="24"/>
          <w:lang w:eastAsia="pl-PL"/>
        </w:rPr>
        <w:t>będą realizowane w trakcie 5 dni po 8 godzin dziennie</w:t>
      </w:r>
      <w:r w:rsidRPr="00C770F2">
        <w:rPr>
          <w:rFonts w:ascii="Georgia" w:eastAsiaTheme="minorEastAsia" w:hAnsi="Georgia" w:cs="Times New Roman"/>
          <w:bCs/>
          <w:sz w:val="24"/>
          <w:szCs w:val="24"/>
          <w:lang w:eastAsia="pl-PL"/>
        </w:rPr>
        <w:t xml:space="preserve"> (</w:t>
      </w:r>
      <w:r>
        <w:rPr>
          <w:rFonts w:ascii="Georgia" w:eastAsiaTheme="minorEastAsia" w:hAnsi="Georgia" w:cs="Times New Roman"/>
          <w:bCs/>
          <w:sz w:val="24"/>
          <w:szCs w:val="24"/>
          <w:lang w:eastAsia="pl-PL"/>
        </w:rPr>
        <w:t xml:space="preserve">zajęcia mogą się </w:t>
      </w:r>
      <w:r>
        <w:rPr>
          <w:rFonts w:ascii="Georgia" w:eastAsiaTheme="minorEastAsia" w:hAnsi="Georgia" w:cs="Times New Roman"/>
          <w:bCs/>
          <w:sz w:val="24"/>
          <w:szCs w:val="24"/>
          <w:lang w:eastAsia="pl-PL"/>
        </w:rPr>
        <w:lastRenderedPageBreak/>
        <w:t>odbywać</w:t>
      </w:r>
      <w:r w:rsidRPr="00C770F2">
        <w:rPr>
          <w:rFonts w:ascii="Georgia" w:eastAsiaTheme="minorEastAsia" w:hAnsi="Georgia" w:cs="Times New Roman"/>
          <w:bCs/>
          <w:sz w:val="24"/>
          <w:szCs w:val="24"/>
          <w:lang w:eastAsia="pl-PL"/>
        </w:rPr>
        <w:t xml:space="preserve"> w godzinach od 8:00 do 21:00 z uwzględnieniem </w:t>
      </w:r>
      <w:r w:rsidRPr="00C770F2">
        <w:rPr>
          <w:rFonts w:ascii="Georgia" w:eastAsiaTheme="minorEastAsia" w:hAnsi="Georgia" w:cs="Arial"/>
          <w:bCs/>
          <w:sz w:val="24"/>
          <w:szCs w:val="24"/>
          <w:lang w:eastAsia="pl-PL"/>
        </w:rPr>
        <w:t xml:space="preserve">2 przerw kawowych oraz przerwy na obiad (lunch). </w:t>
      </w: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Zamawiający zastrzega, że zajęcia mogą być realizowane w dowolne dni tygodnia ze </w:t>
      </w:r>
      <w:r w:rsidRPr="00C770F2">
        <w:rPr>
          <w:rFonts w:ascii="Georgia" w:eastAsiaTheme="minorEastAsia" w:hAnsi="Georgia" w:cs="Times New Roman"/>
          <w:b/>
          <w:sz w:val="24"/>
          <w:szCs w:val="24"/>
          <w:lang w:eastAsia="pl-PL"/>
        </w:rPr>
        <w:t>szczególnym uwzględnieniem systemu weekendowego tj. soboty i niedzieli</w:t>
      </w:r>
      <w:r w:rsidRPr="00C770F2">
        <w:rPr>
          <w:rFonts w:ascii="Georgia" w:eastAsiaTheme="minorEastAsia" w:hAnsi="Georgia" w:cs="Arial"/>
          <w:bCs/>
          <w:sz w:val="24"/>
          <w:szCs w:val="24"/>
          <w:lang w:eastAsia="pl-PL"/>
        </w:rPr>
        <w:t>.</w:t>
      </w:r>
    </w:p>
    <w:p w:rsidR="00C770F2" w:rsidRPr="00C770F2" w:rsidRDefault="00C770F2" w:rsidP="00C770F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Arial"/>
          <w:bCs/>
          <w:sz w:val="24"/>
          <w:szCs w:val="24"/>
          <w:lang w:eastAsia="pl-PL"/>
        </w:rPr>
      </w:pPr>
    </w:p>
    <w:p w:rsidR="00C770F2" w:rsidRPr="00C770F2" w:rsidRDefault="00C770F2" w:rsidP="00C770F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  <w:t xml:space="preserve">Zamawiający zastrzega, że szkolenia dla </w:t>
      </w:r>
      <w:r w:rsidRPr="00C770F2">
        <w:rPr>
          <w:rFonts w:ascii="Georgia" w:eastAsiaTheme="minorEastAsia" w:hAnsi="Georgia" w:cs="Times New Roman"/>
          <w:b/>
          <w:color w:val="000000"/>
          <w:sz w:val="24"/>
          <w:szCs w:val="24"/>
          <w:lang w:eastAsia="pl-PL"/>
        </w:rPr>
        <w:t>wszystkich</w:t>
      </w:r>
      <w:r w:rsidRPr="00C770F2"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  <w:t xml:space="preserve"> zaplanowanych grup </w:t>
      </w:r>
      <w:r w:rsidRPr="00C770F2"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  <w:br/>
        <w:t xml:space="preserve">w ramach przedmiotu zamówienia mogą odbywać się </w:t>
      </w:r>
      <w:r w:rsidRPr="00C770F2">
        <w:rPr>
          <w:rFonts w:ascii="Georgia" w:eastAsiaTheme="minorEastAsia" w:hAnsi="Georgia" w:cs="Times New Roman"/>
          <w:b/>
          <w:color w:val="000000"/>
          <w:sz w:val="24"/>
          <w:szCs w:val="24"/>
          <w:lang w:eastAsia="pl-PL"/>
        </w:rPr>
        <w:t>w tym samym terminie</w:t>
      </w:r>
      <w:r w:rsidRPr="00C770F2"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  <w:t>.</w:t>
      </w:r>
    </w:p>
    <w:p w:rsidR="00C770F2" w:rsidRPr="00C770F2" w:rsidRDefault="00C770F2" w:rsidP="00C770F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</w:p>
    <w:p w:rsidR="00C770F2" w:rsidRPr="00C770F2" w:rsidRDefault="00C770F2" w:rsidP="00C770F2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>Wykonawca przeprowadzi przed i na zakończenie szkolenia dla każdej grupy test związany z tematyką szkoleń. Na zakończenie wsparcia nastąpi ocena uzyskanych efektów uczenia każdego uczestnika szkolenia. Wykonawca przeprowadzi porównanie nabytych kompetencji z założeniami i standardem wymagań określonym w Rozdziale V ust. 1 lit. a) niniejszego postępowania.</w:t>
      </w:r>
    </w:p>
    <w:p w:rsidR="00C770F2" w:rsidRPr="00C770F2" w:rsidRDefault="00C770F2" w:rsidP="00C770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b/>
          <w:sz w:val="24"/>
          <w:szCs w:val="24"/>
          <w:u w:val="single"/>
          <w:lang w:eastAsia="pl-PL"/>
        </w:rPr>
      </w:pPr>
    </w:p>
    <w:p w:rsidR="00C770F2" w:rsidRPr="00C770F2" w:rsidRDefault="00C770F2" w:rsidP="00C770F2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240" w:line="240" w:lineRule="auto"/>
        <w:ind w:left="426" w:hanging="426"/>
        <w:jc w:val="both"/>
        <w:rPr>
          <w:rFonts w:ascii="Georgia" w:eastAsia="Calibri" w:hAnsi="Georgia" w:cs="Times New Roman"/>
          <w:b/>
          <w:sz w:val="24"/>
          <w:szCs w:val="24"/>
          <w:u w:val="single"/>
          <w:lang w:eastAsia="ar-SA"/>
        </w:rPr>
      </w:pPr>
      <w:r w:rsidRPr="00C770F2">
        <w:rPr>
          <w:rFonts w:ascii="Georgia" w:eastAsia="Calibri" w:hAnsi="Georgia" w:cs="Times New Roman"/>
          <w:b/>
          <w:sz w:val="24"/>
          <w:szCs w:val="24"/>
          <w:u w:val="single"/>
          <w:lang w:eastAsia="ar-SA"/>
        </w:rPr>
        <w:t xml:space="preserve">MIEJSCE REALIZACJI PRZEDMIOTU ZAMÓWIENIA, ILOŚĆ GRUP I WYMIAR GODZINOWY SZKOLENIA: </w:t>
      </w:r>
    </w:p>
    <w:p w:rsidR="00C770F2" w:rsidRPr="00C770F2" w:rsidRDefault="00C770F2" w:rsidP="00C770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b/>
          <w:sz w:val="24"/>
          <w:szCs w:val="24"/>
          <w:lang w:eastAsia="pl-PL"/>
        </w:rPr>
      </w:pPr>
    </w:p>
    <w:p w:rsidR="00C770F2" w:rsidRPr="00C770F2" w:rsidRDefault="00C770F2" w:rsidP="00C770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b/>
          <w:sz w:val="24"/>
          <w:szCs w:val="24"/>
          <w:lang w:eastAsia="pl-PL"/>
        </w:rPr>
      </w:pPr>
    </w:p>
    <w:tbl>
      <w:tblPr>
        <w:tblStyle w:val="Tabela-Siatka1"/>
        <w:tblW w:w="9072" w:type="dxa"/>
        <w:tblInd w:w="250" w:type="dxa"/>
        <w:tblLook w:val="04A0" w:firstRow="1" w:lastRow="0" w:firstColumn="1" w:lastColumn="0" w:noHBand="0" w:noVBand="1"/>
      </w:tblPr>
      <w:tblGrid>
        <w:gridCol w:w="851"/>
        <w:gridCol w:w="5244"/>
        <w:gridCol w:w="1418"/>
        <w:gridCol w:w="1559"/>
      </w:tblGrid>
      <w:tr w:rsidR="00C770F2" w:rsidRPr="00C770F2" w:rsidTr="0083054C">
        <w:tc>
          <w:tcPr>
            <w:tcW w:w="851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b/>
                <w:lang w:eastAsia="pl-PL"/>
              </w:rPr>
              <w:t>L.p.</w:t>
            </w:r>
          </w:p>
        </w:tc>
        <w:tc>
          <w:tcPr>
            <w:tcW w:w="5244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b/>
                <w:lang w:eastAsia="pl-PL"/>
              </w:rPr>
              <w:t>Nazwa i adres szkoły/placówki</w:t>
            </w:r>
          </w:p>
        </w:tc>
        <w:tc>
          <w:tcPr>
            <w:tcW w:w="1418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b/>
                <w:lang w:eastAsia="pl-PL"/>
              </w:rPr>
              <w:t>Ilość grup (1 grupa liczy około 6 osób)</w:t>
            </w:r>
          </w:p>
        </w:tc>
        <w:tc>
          <w:tcPr>
            <w:tcW w:w="1559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b/>
                <w:lang w:eastAsia="pl-PL"/>
              </w:rPr>
              <w:t xml:space="preserve">Łączna liczba godzin </w:t>
            </w:r>
            <w:proofErr w:type="spellStart"/>
            <w:r w:rsidRPr="00C770F2">
              <w:rPr>
                <w:rFonts w:ascii="Georgia" w:eastAsiaTheme="minorEastAsia" w:hAnsi="Georgia" w:cs="Arial"/>
                <w:b/>
                <w:lang w:eastAsia="pl-PL"/>
              </w:rPr>
              <w:t>dyd</w:t>
            </w:r>
            <w:proofErr w:type="spellEnd"/>
            <w:r w:rsidRPr="00C770F2">
              <w:rPr>
                <w:rFonts w:ascii="Georgia" w:eastAsiaTheme="minorEastAsia" w:hAnsi="Georgia" w:cs="Arial"/>
                <w:b/>
                <w:lang w:eastAsia="pl-PL"/>
              </w:rPr>
              <w:t>.</w:t>
            </w:r>
            <w:r w:rsidRPr="00C770F2">
              <w:rPr>
                <w:rFonts w:ascii="Georgia" w:eastAsiaTheme="minorEastAsia" w:hAnsi="Georgia" w:cs="Times New Roman"/>
                <w:b/>
                <w:lang w:eastAsia="pl-PL"/>
              </w:rPr>
              <w:t xml:space="preserve"> (1 godz. </w:t>
            </w:r>
            <w:proofErr w:type="spellStart"/>
            <w:r w:rsidRPr="00C770F2">
              <w:rPr>
                <w:rFonts w:ascii="Georgia" w:eastAsiaTheme="minorEastAsia" w:hAnsi="Georgia" w:cs="Times New Roman"/>
                <w:b/>
                <w:lang w:eastAsia="pl-PL"/>
              </w:rPr>
              <w:t>dyd</w:t>
            </w:r>
            <w:proofErr w:type="spellEnd"/>
            <w:r w:rsidRPr="00C770F2">
              <w:rPr>
                <w:rFonts w:ascii="Georgia" w:eastAsiaTheme="minorEastAsia" w:hAnsi="Georgia" w:cs="Times New Roman"/>
                <w:b/>
                <w:lang w:eastAsia="pl-PL"/>
              </w:rPr>
              <w:t xml:space="preserve">.=45 minut), 1 grupa=40 godz. </w:t>
            </w:r>
            <w:proofErr w:type="spellStart"/>
            <w:r w:rsidRPr="00C770F2">
              <w:rPr>
                <w:rFonts w:ascii="Georgia" w:eastAsiaTheme="minorEastAsia" w:hAnsi="Georgia" w:cs="Times New Roman"/>
                <w:b/>
                <w:lang w:eastAsia="pl-PL"/>
              </w:rPr>
              <w:t>dyd</w:t>
            </w:r>
            <w:proofErr w:type="spellEnd"/>
            <w:r w:rsidRPr="00C770F2">
              <w:rPr>
                <w:rFonts w:ascii="Georgia" w:eastAsiaTheme="minorEastAsia" w:hAnsi="Georgia" w:cs="Times New Roman"/>
                <w:b/>
                <w:lang w:eastAsia="pl-PL"/>
              </w:rPr>
              <w:t>,</w:t>
            </w:r>
          </w:p>
        </w:tc>
      </w:tr>
      <w:tr w:rsidR="00C770F2" w:rsidRPr="00C770F2" w:rsidTr="0083054C">
        <w:trPr>
          <w:trHeight w:val="524"/>
        </w:trPr>
        <w:tc>
          <w:tcPr>
            <w:tcW w:w="851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5244" w:type="dxa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Times New Roman"/>
                <w:lang w:eastAsia="pl-PL"/>
              </w:rPr>
              <w:t>Szkoła Podstawowa im. Ignacego Łukasiewicza w Czarnej,  Czarna Górna 126, 38-710 Czarna Górna</w:t>
            </w:r>
          </w:p>
        </w:tc>
        <w:tc>
          <w:tcPr>
            <w:tcW w:w="1418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80</w:t>
            </w:r>
          </w:p>
        </w:tc>
      </w:tr>
      <w:tr w:rsidR="00C770F2" w:rsidRPr="00C770F2" w:rsidTr="0083054C">
        <w:tc>
          <w:tcPr>
            <w:tcW w:w="851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5244" w:type="dxa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Times New Roman"/>
                <w:lang w:eastAsia="pl-PL"/>
              </w:rPr>
              <w:t>Gimnazjum im. Prof. S. Myczkowskiego w Czarnej, Czarna Górna 126, 38-710 Czarna</w:t>
            </w:r>
          </w:p>
        </w:tc>
        <w:tc>
          <w:tcPr>
            <w:tcW w:w="1418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40</w:t>
            </w:r>
          </w:p>
        </w:tc>
      </w:tr>
      <w:tr w:rsidR="00C770F2" w:rsidRPr="00C770F2" w:rsidTr="0083054C">
        <w:tc>
          <w:tcPr>
            <w:tcW w:w="851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3</w:t>
            </w:r>
          </w:p>
        </w:tc>
        <w:tc>
          <w:tcPr>
            <w:tcW w:w="5244" w:type="dxa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Times New Roman"/>
                <w:lang w:eastAsia="pl-PL"/>
              </w:rPr>
              <w:t xml:space="preserve">Szkoła Podstawowa im. Marii Konopnickiej </w:t>
            </w:r>
            <w:r w:rsidRPr="00C770F2">
              <w:rPr>
                <w:rFonts w:ascii="Georgia" w:eastAsiaTheme="minorEastAsia" w:hAnsi="Georgia" w:cs="Times New Roman"/>
                <w:lang w:eastAsia="pl-PL"/>
              </w:rPr>
              <w:br/>
              <w:t xml:space="preserve">w Zespole Szkół we Wzdowie, Wzdów 121, </w:t>
            </w:r>
            <w:r w:rsidRPr="00C770F2">
              <w:rPr>
                <w:rFonts w:ascii="Georgia" w:eastAsiaTheme="minorEastAsia" w:hAnsi="Georgia" w:cs="Times New Roman"/>
                <w:lang w:eastAsia="pl-PL"/>
              </w:rPr>
              <w:br/>
              <w:t>36-211 Jasionów</w:t>
            </w:r>
          </w:p>
        </w:tc>
        <w:tc>
          <w:tcPr>
            <w:tcW w:w="1418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40</w:t>
            </w:r>
          </w:p>
        </w:tc>
      </w:tr>
      <w:tr w:rsidR="00C770F2" w:rsidRPr="00C770F2" w:rsidTr="0083054C">
        <w:tc>
          <w:tcPr>
            <w:tcW w:w="851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4</w:t>
            </w:r>
          </w:p>
        </w:tc>
        <w:tc>
          <w:tcPr>
            <w:tcW w:w="5244" w:type="dxa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Times New Roman"/>
                <w:lang w:eastAsia="pl-PL"/>
              </w:rPr>
              <w:t>Szkoła Podstawowa w Malinówce w Zespole Szkół w Malinówce, Malinówka 42, 36-213 Haczów</w:t>
            </w:r>
          </w:p>
        </w:tc>
        <w:tc>
          <w:tcPr>
            <w:tcW w:w="1418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80</w:t>
            </w:r>
          </w:p>
        </w:tc>
      </w:tr>
      <w:tr w:rsidR="00C770F2" w:rsidRPr="00C770F2" w:rsidTr="0083054C">
        <w:tc>
          <w:tcPr>
            <w:tcW w:w="851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5</w:t>
            </w:r>
          </w:p>
        </w:tc>
        <w:tc>
          <w:tcPr>
            <w:tcW w:w="5244" w:type="dxa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Times New Roman"/>
                <w:lang w:eastAsia="pl-PL"/>
              </w:rPr>
              <w:t>Szkoła Podstawowa im. Wojsk Ochrony Pogranicza w Lutowiskach w Zespole Szkół w Lutowiskach, Lutowiska 45, 38-713 Lutowiska</w:t>
            </w:r>
          </w:p>
        </w:tc>
        <w:tc>
          <w:tcPr>
            <w:tcW w:w="1418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80</w:t>
            </w:r>
          </w:p>
        </w:tc>
      </w:tr>
      <w:tr w:rsidR="00C770F2" w:rsidRPr="00C770F2" w:rsidTr="0083054C">
        <w:tc>
          <w:tcPr>
            <w:tcW w:w="851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6</w:t>
            </w:r>
          </w:p>
        </w:tc>
        <w:tc>
          <w:tcPr>
            <w:tcW w:w="5244" w:type="dxa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Times New Roman"/>
                <w:lang w:eastAsia="pl-PL"/>
              </w:rPr>
              <w:t xml:space="preserve">Szkoła Podstawowa im. Janusza Korczaka </w:t>
            </w:r>
            <w:r w:rsidRPr="00C770F2">
              <w:rPr>
                <w:rFonts w:ascii="Georgia" w:eastAsiaTheme="minorEastAsia" w:hAnsi="Georgia" w:cs="Times New Roman"/>
                <w:lang w:eastAsia="pl-PL"/>
              </w:rPr>
              <w:br/>
              <w:t xml:space="preserve">w </w:t>
            </w:r>
            <w:proofErr w:type="spellStart"/>
            <w:r w:rsidRPr="00C770F2">
              <w:rPr>
                <w:rFonts w:ascii="Georgia" w:eastAsiaTheme="minorEastAsia" w:hAnsi="Georgia" w:cs="Times New Roman"/>
                <w:lang w:eastAsia="pl-PL"/>
              </w:rPr>
              <w:t>Porażu</w:t>
            </w:r>
            <w:proofErr w:type="spellEnd"/>
            <w:r w:rsidRPr="00C770F2">
              <w:rPr>
                <w:rFonts w:ascii="Georgia" w:eastAsiaTheme="minorEastAsia" w:hAnsi="Georgia" w:cs="Times New Roman"/>
                <w:lang w:eastAsia="pl-PL"/>
              </w:rPr>
              <w:t xml:space="preserve">, </w:t>
            </w:r>
            <w:proofErr w:type="spellStart"/>
            <w:r w:rsidRPr="00C770F2">
              <w:rPr>
                <w:rFonts w:ascii="Georgia" w:eastAsiaTheme="minorEastAsia" w:hAnsi="Georgia" w:cs="Times New Roman"/>
                <w:lang w:eastAsia="pl-PL"/>
              </w:rPr>
              <w:t>Poraż</w:t>
            </w:r>
            <w:proofErr w:type="spellEnd"/>
            <w:r w:rsidRPr="00C770F2">
              <w:rPr>
                <w:rFonts w:ascii="Georgia" w:eastAsiaTheme="minorEastAsia" w:hAnsi="Georgia" w:cs="Times New Roman"/>
                <w:lang w:eastAsia="pl-PL"/>
              </w:rPr>
              <w:t xml:space="preserve"> 45, 38-540 Zagórz</w:t>
            </w:r>
          </w:p>
        </w:tc>
        <w:tc>
          <w:tcPr>
            <w:tcW w:w="1418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40</w:t>
            </w:r>
          </w:p>
        </w:tc>
      </w:tr>
      <w:tr w:rsidR="00C770F2" w:rsidRPr="00C770F2" w:rsidTr="0083054C">
        <w:tc>
          <w:tcPr>
            <w:tcW w:w="851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7</w:t>
            </w:r>
          </w:p>
        </w:tc>
        <w:tc>
          <w:tcPr>
            <w:tcW w:w="5244" w:type="dxa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Times New Roman"/>
                <w:lang w:eastAsia="pl-PL"/>
              </w:rPr>
              <w:t>Gimnazjum im. Jana Pawła II w Tarnawie Dolnej, Tarnawa Dolna 28, 38-516 Tarnawa Dolna</w:t>
            </w:r>
          </w:p>
        </w:tc>
        <w:tc>
          <w:tcPr>
            <w:tcW w:w="1418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80</w:t>
            </w:r>
          </w:p>
        </w:tc>
      </w:tr>
      <w:tr w:rsidR="00C770F2" w:rsidRPr="00C770F2" w:rsidTr="0083054C">
        <w:tc>
          <w:tcPr>
            <w:tcW w:w="851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8</w:t>
            </w:r>
          </w:p>
        </w:tc>
        <w:tc>
          <w:tcPr>
            <w:tcW w:w="5244" w:type="dxa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Times New Roman"/>
                <w:lang w:eastAsia="pl-PL"/>
              </w:rPr>
              <w:t xml:space="preserve">Publiczne Gimnazjum im. Marszałka Józefa Piłsudskiego w Lesku, ul. Kościuszki 7, </w:t>
            </w:r>
            <w:r w:rsidRPr="00C770F2">
              <w:rPr>
                <w:rFonts w:ascii="Georgia" w:eastAsiaTheme="minorEastAsia" w:hAnsi="Georgia" w:cs="Times New Roman"/>
                <w:lang w:eastAsia="pl-PL"/>
              </w:rPr>
              <w:br/>
              <w:t>38-600 Lesko</w:t>
            </w:r>
          </w:p>
        </w:tc>
        <w:tc>
          <w:tcPr>
            <w:tcW w:w="1418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80</w:t>
            </w:r>
          </w:p>
        </w:tc>
      </w:tr>
      <w:tr w:rsidR="00C770F2" w:rsidRPr="00C770F2" w:rsidTr="0083054C">
        <w:tc>
          <w:tcPr>
            <w:tcW w:w="851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9</w:t>
            </w:r>
          </w:p>
        </w:tc>
        <w:tc>
          <w:tcPr>
            <w:tcW w:w="5244" w:type="dxa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Times New Roman"/>
                <w:lang w:eastAsia="pl-PL"/>
              </w:rPr>
              <w:t xml:space="preserve">Szkoła Podstawowa im. Ks. Tadeusza </w:t>
            </w:r>
            <w:proofErr w:type="spellStart"/>
            <w:r w:rsidRPr="00C770F2">
              <w:rPr>
                <w:rFonts w:ascii="Georgia" w:eastAsiaTheme="minorEastAsia" w:hAnsi="Georgia" w:cs="Times New Roman"/>
                <w:lang w:eastAsia="pl-PL"/>
              </w:rPr>
              <w:t>Jakubińskiego</w:t>
            </w:r>
            <w:proofErr w:type="spellEnd"/>
            <w:r w:rsidRPr="00C770F2">
              <w:rPr>
                <w:rFonts w:ascii="Georgia" w:eastAsiaTheme="minorEastAsia" w:hAnsi="Georgia" w:cs="Times New Roman"/>
                <w:lang w:eastAsia="pl-PL"/>
              </w:rPr>
              <w:t xml:space="preserve"> w Zespole Szkół Publicznych w Milczy, ul. Szkolna 16, 38 - 483 Wróblik Szlachecki</w:t>
            </w:r>
          </w:p>
        </w:tc>
        <w:tc>
          <w:tcPr>
            <w:tcW w:w="1418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80</w:t>
            </w:r>
          </w:p>
        </w:tc>
      </w:tr>
      <w:tr w:rsidR="00C770F2" w:rsidRPr="00C770F2" w:rsidTr="0083054C">
        <w:tc>
          <w:tcPr>
            <w:tcW w:w="851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10</w:t>
            </w:r>
          </w:p>
        </w:tc>
        <w:tc>
          <w:tcPr>
            <w:tcW w:w="5244" w:type="dxa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Times New Roman"/>
                <w:lang w:eastAsia="pl-PL"/>
              </w:rPr>
              <w:t xml:space="preserve">Szkoła Podstawowa w Zespole Szkół Publicznych im. Polskich Noblistów w Króliku Polskim, </w:t>
            </w:r>
            <w:r w:rsidRPr="00C770F2">
              <w:rPr>
                <w:rFonts w:ascii="Georgia" w:eastAsiaTheme="minorEastAsia" w:hAnsi="Georgia" w:cs="Times New Roman"/>
                <w:lang w:eastAsia="pl-PL"/>
              </w:rPr>
              <w:br/>
            </w:r>
            <w:r w:rsidRPr="00C770F2">
              <w:rPr>
                <w:rFonts w:ascii="Georgia" w:eastAsiaTheme="minorEastAsia" w:hAnsi="Georgia" w:cs="Times New Roman"/>
                <w:lang w:eastAsia="pl-PL"/>
              </w:rPr>
              <w:lastRenderedPageBreak/>
              <w:t>ul. Bieszczadzka 137, 38-481 Rymanów Zdrój</w:t>
            </w:r>
          </w:p>
        </w:tc>
        <w:tc>
          <w:tcPr>
            <w:tcW w:w="1418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lastRenderedPageBreak/>
              <w:t>2</w:t>
            </w:r>
          </w:p>
        </w:tc>
        <w:tc>
          <w:tcPr>
            <w:tcW w:w="1559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80</w:t>
            </w:r>
          </w:p>
        </w:tc>
      </w:tr>
      <w:tr w:rsidR="00C770F2" w:rsidRPr="00C770F2" w:rsidTr="0083054C">
        <w:tc>
          <w:tcPr>
            <w:tcW w:w="851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lastRenderedPageBreak/>
              <w:t>11</w:t>
            </w:r>
          </w:p>
        </w:tc>
        <w:tc>
          <w:tcPr>
            <w:tcW w:w="5244" w:type="dxa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Times New Roman"/>
                <w:lang w:eastAsia="pl-PL"/>
              </w:rPr>
              <w:t xml:space="preserve">Gimnazjum w Zespole Szkół Publicznych </w:t>
            </w:r>
            <w:r w:rsidRPr="00C770F2">
              <w:rPr>
                <w:rFonts w:ascii="Georgia" w:eastAsiaTheme="minorEastAsia" w:hAnsi="Georgia" w:cs="Times New Roman"/>
                <w:lang w:eastAsia="pl-PL"/>
              </w:rPr>
              <w:br/>
              <w:t>im. Ks. Kard. Stefana Wyszyńskiego we Wróbliku Szlacheckim, ul. Szkolna 5, 38-483 Wróblik Szlachecki</w:t>
            </w:r>
          </w:p>
        </w:tc>
        <w:tc>
          <w:tcPr>
            <w:tcW w:w="1418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40</w:t>
            </w:r>
          </w:p>
        </w:tc>
      </w:tr>
      <w:tr w:rsidR="00C770F2" w:rsidRPr="00C770F2" w:rsidTr="0083054C">
        <w:tc>
          <w:tcPr>
            <w:tcW w:w="851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12</w:t>
            </w:r>
          </w:p>
        </w:tc>
        <w:tc>
          <w:tcPr>
            <w:tcW w:w="5244" w:type="dxa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C770F2">
              <w:rPr>
                <w:rFonts w:ascii="Georgia" w:eastAsiaTheme="minorEastAsia" w:hAnsi="Georgia" w:cs="Times New Roman"/>
                <w:lang w:eastAsia="pl-PL"/>
              </w:rPr>
              <w:t xml:space="preserve">Technikum nr 1 w Zespole Szkół Ekonomicznych im. Komisji Edukacji Narodowej w Brzozowie, </w:t>
            </w:r>
            <w:r w:rsidRPr="00C770F2">
              <w:rPr>
                <w:rFonts w:ascii="Georgia" w:eastAsiaTheme="minorEastAsia" w:hAnsi="Georgia" w:cs="Times New Roman"/>
                <w:lang w:eastAsia="pl-PL"/>
              </w:rPr>
              <w:br/>
              <w:t>ul. Profesora Pańki 1, 36-200 Brzozów</w:t>
            </w:r>
          </w:p>
        </w:tc>
        <w:tc>
          <w:tcPr>
            <w:tcW w:w="1418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6</w:t>
            </w:r>
          </w:p>
        </w:tc>
        <w:tc>
          <w:tcPr>
            <w:tcW w:w="1559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240</w:t>
            </w:r>
          </w:p>
        </w:tc>
      </w:tr>
      <w:tr w:rsidR="00C770F2" w:rsidRPr="00C770F2" w:rsidTr="0083054C">
        <w:tc>
          <w:tcPr>
            <w:tcW w:w="851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13</w:t>
            </w:r>
          </w:p>
        </w:tc>
        <w:tc>
          <w:tcPr>
            <w:tcW w:w="5244" w:type="dxa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C770F2">
              <w:rPr>
                <w:rFonts w:ascii="Georgia" w:eastAsiaTheme="minorEastAsia" w:hAnsi="Georgia" w:cs="Times New Roman"/>
                <w:lang w:eastAsia="pl-PL"/>
              </w:rPr>
              <w:t>Szkoła Podstawowa im. Tadeusza Marii Kantora w Wielopolu Skrzyńskim, Wielopole Skrzyńskie 265, 39-110 Wielopole Skrzyńskie</w:t>
            </w:r>
          </w:p>
        </w:tc>
        <w:tc>
          <w:tcPr>
            <w:tcW w:w="1418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80</w:t>
            </w:r>
          </w:p>
        </w:tc>
      </w:tr>
      <w:tr w:rsidR="00C770F2" w:rsidRPr="00C770F2" w:rsidTr="0083054C">
        <w:tc>
          <w:tcPr>
            <w:tcW w:w="851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14</w:t>
            </w:r>
          </w:p>
        </w:tc>
        <w:tc>
          <w:tcPr>
            <w:tcW w:w="5244" w:type="dxa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C770F2">
              <w:rPr>
                <w:rFonts w:ascii="Georgia" w:eastAsiaTheme="minorEastAsia" w:hAnsi="Georgia" w:cs="Times New Roman"/>
                <w:lang w:eastAsia="pl-PL"/>
              </w:rPr>
              <w:t xml:space="preserve">Szkoła Podstawowa nr 2 w Brzezinach – Berdechowie, Brzeziny- Berdechów 382a, </w:t>
            </w:r>
            <w:r w:rsidRPr="00C770F2">
              <w:rPr>
                <w:rFonts w:ascii="Georgia" w:eastAsiaTheme="minorEastAsia" w:hAnsi="Georgia" w:cs="Times New Roman"/>
                <w:lang w:eastAsia="pl-PL"/>
              </w:rPr>
              <w:br/>
              <w:t>39-111 Brzeziny</w:t>
            </w:r>
          </w:p>
        </w:tc>
        <w:tc>
          <w:tcPr>
            <w:tcW w:w="1418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40</w:t>
            </w:r>
          </w:p>
        </w:tc>
      </w:tr>
      <w:tr w:rsidR="00C770F2" w:rsidRPr="00C770F2" w:rsidTr="0083054C">
        <w:tc>
          <w:tcPr>
            <w:tcW w:w="851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15</w:t>
            </w:r>
          </w:p>
        </w:tc>
        <w:tc>
          <w:tcPr>
            <w:tcW w:w="5244" w:type="dxa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C770F2">
              <w:rPr>
                <w:rFonts w:ascii="Georgia" w:eastAsiaTheme="minorEastAsia" w:hAnsi="Georgia" w:cs="Times New Roman"/>
                <w:lang w:eastAsia="pl-PL"/>
              </w:rPr>
              <w:t>Szkoła Podstawowa im. Sybiraków w Nawsiu, Nawsie 302, 39-110 Wielopole Skrzyńskie</w:t>
            </w:r>
          </w:p>
        </w:tc>
        <w:tc>
          <w:tcPr>
            <w:tcW w:w="1418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80</w:t>
            </w:r>
          </w:p>
        </w:tc>
      </w:tr>
      <w:tr w:rsidR="00C770F2" w:rsidRPr="00C770F2" w:rsidTr="0083054C">
        <w:tc>
          <w:tcPr>
            <w:tcW w:w="851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  <w:tc>
          <w:tcPr>
            <w:tcW w:w="5244" w:type="dxa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C770F2">
              <w:rPr>
                <w:rFonts w:ascii="Georgia" w:eastAsiaTheme="minorEastAsia" w:hAnsi="Georgia" w:cs="Times New Roman"/>
                <w:lang w:eastAsia="pl-PL"/>
              </w:rPr>
              <w:t>Szkoła Podstawowa Nr 1 im. Majora Ludwika Marszałka „Zbroi” w Brzezinach, Brzeziny 621,</w:t>
            </w:r>
            <w:r w:rsidRPr="00C770F2">
              <w:rPr>
                <w:rFonts w:ascii="Georgia" w:eastAsiaTheme="minorEastAsia" w:hAnsi="Georgia" w:cs="Times New Roman"/>
                <w:lang w:eastAsia="pl-PL"/>
              </w:rPr>
              <w:br/>
              <w:t xml:space="preserve"> 39-111 Brzeziny</w:t>
            </w:r>
          </w:p>
        </w:tc>
        <w:tc>
          <w:tcPr>
            <w:tcW w:w="1418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40</w:t>
            </w:r>
          </w:p>
        </w:tc>
      </w:tr>
      <w:tr w:rsidR="00C770F2" w:rsidRPr="00C770F2" w:rsidTr="0083054C">
        <w:tc>
          <w:tcPr>
            <w:tcW w:w="851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17</w:t>
            </w:r>
          </w:p>
        </w:tc>
        <w:tc>
          <w:tcPr>
            <w:tcW w:w="5244" w:type="dxa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C770F2">
              <w:rPr>
                <w:rFonts w:ascii="Georgia" w:eastAsiaTheme="minorEastAsia" w:hAnsi="Georgia" w:cs="Times New Roman"/>
                <w:lang w:eastAsia="pl-PL"/>
              </w:rPr>
              <w:t xml:space="preserve">Publiczne Gimnazjum nr 1 w Zespole Szkół </w:t>
            </w:r>
            <w:r w:rsidRPr="00C770F2">
              <w:rPr>
                <w:rFonts w:ascii="Georgia" w:eastAsiaTheme="minorEastAsia" w:hAnsi="Georgia" w:cs="Times New Roman"/>
                <w:lang w:eastAsia="pl-PL"/>
              </w:rPr>
              <w:br/>
              <w:t xml:space="preserve">w Zaleszanach, ul. Sandomierska 95, </w:t>
            </w:r>
            <w:r w:rsidRPr="00C770F2">
              <w:rPr>
                <w:rFonts w:ascii="Georgia" w:eastAsiaTheme="minorEastAsia" w:hAnsi="Georgia" w:cs="Times New Roman"/>
                <w:lang w:eastAsia="pl-PL"/>
              </w:rPr>
              <w:br/>
              <w:t>37-415 Zaleszany</w:t>
            </w:r>
          </w:p>
        </w:tc>
        <w:tc>
          <w:tcPr>
            <w:tcW w:w="1418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80</w:t>
            </w:r>
          </w:p>
        </w:tc>
      </w:tr>
      <w:tr w:rsidR="00C770F2" w:rsidRPr="00C770F2" w:rsidTr="0083054C">
        <w:tc>
          <w:tcPr>
            <w:tcW w:w="851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18</w:t>
            </w:r>
          </w:p>
        </w:tc>
        <w:tc>
          <w:tcPr>
            <w:tcW w:w="5244" w:type="dxa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C770F2">
              <w:rPr>
                <w:rFonts w:ascii="Georgia" w:eastAsiaTheme="minorEastAsia" w:hAnsi="Georgia" w:cs="Times New Roman"/>
                <w:lang w:eastAsia="pl-PL"/>
              </w:rPr>
              <w:t xml:space="preserve">Publiczne Gimnazjum nr 2 w Zbydniowie, </w:t>
            </w:r>
            <w:r w:rsidRPr="00C770F2">
              <w:rPr>
                <w:rFonts w:ascii="Georgia" w:eastAsiaTheme="minorEastAsia" w:hAnsi="Georgia" w:cs="Times New Roman"/>
                <w:lang w:eastAsia="pl-PL"/>
              </w:rPr>
              <w:br/>
              <w:t>ul. Sandomierska 210, 37-415 Zaleszany</w:t>
            </w:r>
          </w:p>
        </w:tc>
        <w:tc>
          <w:tcPr>
            <w:tcW w:w="1418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40</w:t>
            </w:r>
          </w:p>
        </w:tc>
      </w:tr>
      <w:tr w:rsidR="00C770F2" w:rsidRPr="00C770F2" w:rsidTr="0083054C">
        <w:tc>
          <w:tcPr>
            <w:tcW w:w="851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19</w:t>
            </w:r>
          </w:p>
        </w:tc>
        <w:tc>
          <w:tcPr>
            <w:tcW w:w="5244" w:type="dxa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C770F2">
              <w:rPr>
                <w:rFonts w:ascii="Georgia" w:eastAsiaTheme="minorEastAsia" w:hAnsi="Georgia" w:cs="Times New Roman"/>
                <w:lang w:eastAsia="pl-PL"/>
              </w:rPr>
              <w:t xml:space="preserve">Publiczna Szkoła Podstawowa im. Ks. Jana Twardowskiego w Zespole Szkół i Placówek </w:t>
            </w:r>
            <w:r w:rsidRPr="00C770F2">
              <w:rPr>
                <w:rFonts w:ascii="Georgia" w:eastAsiaTheme="minorEastAsia" w:hAnsi="Georgia" w:cs="Times New Roman"/>
                <w:lang w:eastAsia="pl-PL"/>
              </w:rPr>
              <w:br/>
              <w:t>w Baranowie Sandomierskim, ul. Kościuszki 6,</w:t>
            </w:r>
            <w:r w:rsidRPr="00C770F2">
              <w:rPr>
                <w:rFonts w:ascii="Georgia" w:eastAsiaTheme="minorEastAsia" w:hAnsi="Georgia" w:cs="Times New Roman"/>
                <w:lang w:eastAsia="pl-PL"/>
              </w:rPr>
              <w:br/>
              <w:t>39-450 Baranów Sandomierski</w:t>
            </w:r>
          </w:p>
        </w:tc>
        <w:tc>
          <w:tcPr>
            <w:tcW w:w="1418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80</w:t>
            </w:r>
          </w:p>
        </w:tc>
      </w:tr>
      <w:tr w:rsidR="00C770F2" w:rsidRPr="00C770F2" w:rsidTr="0083054C">
        <w:tc>
          <w:tcPr>
            <w:tcW w:w="851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20</w:t>
            </w:r>
          </w:p>
        </w:tc>
        <w:tc>
          <w:tcPr>
            <w:tcW w:w="5244" w:type="dxa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C770F2">
              <w:rPr>
                <w:rFonts w:ascii="Georgia" w:eastAsiaTheme="minorEastAsia" w:hAnsi="Georgia" w:cs="Times New Roman"/>
                <w:lang w:eastAsia="pl-PL"/>
              </w:rPr>
              <w:t xml:space="preserve">Publiczna Szkoła Podstawowa im. Kardynała Wyszyńskiego w Zespole Szkolno-Przedszkolnym </w:t>
            </w:r>
            <w:r w:rsidRPr="00C770F2">
              <w:rPr>
                <w:rFonts w:ascii="Georgia" w:eastAsiaTheme="minorEastAsia" w:hAnsi="Georgia" w:cs="Times New Roman"/>
                <w:lang w:eastAsia="pl-PL"/>
              </w:rPr>
              <w:br/>
              <w:t>w Ślęzakach, Ślęzaki 75, 39-450 Baranów Sandomierski</w:t>
            </w:r>
          </w:p>
        </w:tc>
        <w:tc>
          <w:tcPr>
            <w:tcW w:w="1418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40</w:t>
            </w:r>
          </w:p>
        </w:tc>
      </w:tr>
      <w:tr w:rsidR="00C770F2" w:rsidRPr="00C770F2" w:rsidTr="0083054C">
        <w:tc>
          <w:tcPr>
            <w:tcW w:w="851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21</w:t>
            </w:r>
          </w:p>
        </w:tc>
        <w:tc>
          <w:tcPr>
            <w:tcW w:w="5244" w:type="dxa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C770F2">
              <w:rPr>
                <w:rFonts w:ascii="Georgia" w:eastAsiaTheme="minorEastAsia" w:hAnsi="Georgia" w:cs="Times New Roman"/>
                <w:lang w:eastAsia="pl-PL"/>
              </w:rPr>
              <w:t xml:space="preserve">Publiczne Gimnazjum im. Jana Pawła II w Zespole </w:t>
            </w:r>
            <w:proofErr w:type="spellStart"/>
            <w:r w:rsidRPr="00C770F2">
              <w:rPr>
                <w:rFonts w:ascii="Georgia" w:eastAsiaTheme="minorEastAsia" w:hAnsi="Georgia" w:cs="Times New Roman"/>
                <w:lang w:eastAsia="pl-PL"/>
              </w:rPr>
              <w:t>Szkolno</w:t>
            </w:r>
            <w:proofErr w:type="spellEnd"/>
            <w:r w:rsidRPr="00C770F2">
              <w:rPr>
                <w:rFonts w:ascii="Georgia" w:eastAsiaTheme="minorEastAsia" w:hAnsi="Georgia" w:cs="Times New Roman"/>
                <w:lang w:eastAsia="pl-PL"/>
              </w:rPr>
              <w:t>– Przedszkolnym w Ślęzakach, Ślęzaki 75, 39-450 Baranów Sandomierski</w:t>
            </w:r>
          </w:p>
        </w:tc>
        <w:tc>
          <w:tcPr>
            <w:tcW w:w="1418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40</w:t>
            </w:r>
          </w:p>
        </w:tc>
      </w:tr>
      <w:tr w:rsidR="00C770F2" w:rsidRPr="00C770F2" w:rsidTr="0083054C">
        <w:tc>
          <w:tcPr>
            <w:tcW w:w="851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22</w:t>
            </w:r>
          </w:p>
        </w:tc>
        <w:tc>
          <w:tcPr>
            <w:tcW w:w="5244" w:type="dxa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C770F2">
              <w:rPr>
                <w:rFonts w:ascii="Georgia" w:eastAsiaTheme="minorEastAsia" w:hAnsi="Georgia" w:cs="Times New Roman"/>
                <w:lang w:eastAsia="pl-PL"/>
              </w:rPr>
              <w:t>Liceum Ogólnokształcące w Zespole Szkół Ponadgimnazjalnych nr 1 im. Gen. Wł. Sikorskiego w Stalowej Woli, ul. Hutnicza 17, 37-450 Stalowa Wola</w:t>
            </w:r>
          </w:p>
        </w:tc>
        <w:tc>
          <w:tcPr>
            <w:tcW w:w="1418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6</w:t>
            </w:r>
          </w:p>
        </w:tc>
        <w:tc>
          <w:tcPr>
            <w:tcW w:w="1559" w:type="dxa"/>
            <w:vAlign w:val="center"/>
          </w:tcPr>
          <w:p w:rsidR="00C770F2" w:rsidRPr="00C770F2" w:rsidRDefault="00C770F2" w:rsidP="00C770F2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C770F2">
              <w:rPr>
                <w:rFonts w:ascii="Georgia" w:eastAsiaTheme="minorEastAsia" w:hAnsi="Georgia" w:cs="Arial"/>
                <w:lang w:eastAsia="pl-PL"/>
              </w:rPr>
              <w:t>240</w:t>
            </w:r>
          </w:p>
        </w:tc>
      </w:tr>
    </w:tbl>
    <w:p w:rsidR="00C770F2" w:rsidRPr="00C770F2" w:rsidRDefault="00C770F2" w:rsidP="00C770F2">
      <w:pPr>
        <w:spacing w:after="0" w:line="23" w:lineRule="atLeast"/>
        <w:jc w:val="both"/>
        <w:rPr>
          <w:rFonts w:ascii="Georgia" w:eastAsia="Times New Roman" w:hAnsi="Georgia" w:cs="Times New Roman"/>
          <w:strike/>
          <w:sz w:val="24"/>
          <w:szCs w:val="24"/>
        </w:rPr>
      </w:pPr>
    </w:p>
    <w:p w:rsidR="00C770F2" w:rsidRPr="00C770F2" w:rsidRDefault="00C770F2" w:rsidP="00C770F2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  <w:lang w:eastAsia="pl-PL"/>
        </w:rPr>
      </w:pPr>
      <w:r w:rsidRPr="00C770F2">
        <w:rPr>
          <w:rFonts w:ascii="Georgia" w:eastAsiaTheme="minorEastAsia" w:hAnsi="Georgia" w:cs="Arial"/>
          <w:sz w:val="24"/>
          <w:szCs w:val="24"/>
          <w:lang w:eastAsia="pl-PL"/>
        </w:rPr>
        <w:t>Łączna ilość grup: 43. Zamawiający zastrzega sobie zmniejszenie ilości grup, jednak liczba grup nie będzie mniejsza niż 20.</w:t>
      </w:r>
    </w:p>
    <w:p w:rsidR="00C770F2" w:rsidRPr="00C770F2" w:rsidRDefault="00C770F2" w:rsidP="00C770F2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  <w:lang w:eastAsia="pl-PL"/>
        </w:rPr>
      </w:pPr>
      <w:r w:rsidRPr="00C770F2">
        <w:rPr>
          <w:rFonts w:ascii="Georgia" w:eastAsiaTheme="minorEastAsia" w:hAnsi="Georgia" w:cs="Arial"/>
          <w:sz w:val="24"/>
          <w:szCs w:val="24"/>
          <w:lang w:eastAsia="pl-PL"/>
        </w:rPr>
        <w:t>Łączna ilość godzin: 1720. Zamawiający zastrzega sobie zmniejszenie ilości godzin, jednak liczba godzin nie będzie mniejsza niż 800.</w:t>
      </w:r>
    </w:p>
    <w:p w:rsidR="00C770F2" w:rsidRPr="00C770F2" w:rsidRDefault="00C770F2" w:rsidP="00C770F2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240" w:line="240" w:lineRule="auto"/>
        <w:jc w:val="both"/>
        <w:rPr>
          <w:rFonts w:ascii="Georgia" w:eastAsia="Calibri" w:hAnsi="Georgia" w:cs="Times New Roman"/>
          <w:sz w:val="24"/>
          <w:szCs w:val="24"/>
        </w:rPr>
      </w:pPr>
      <w:r w:rsidRPr="00C770F2">
        <w:rPr>
          <w:rFonts w:ascii="Georgia" w:eastAsiaTheme="minorEastAsia" w:hAnsi="Georgia" w:cs="Arial"/>
          <w:sz w:val="24"/>
          <w:szCs w:val="24"/>
          <w:lang w:eastAsia="pl-PL"/>
        </w:rPr>
        <w:t xml:space="preserve">Zamawiający zastrzega sobie możliwość zmiany miejsca realizacji zajęć na inne zlokalizowane na terenie Województwa </w:t>
      </w:r>
      <w:r>
        <w:rPr>
          <w:rFonts w:ascii="Georgia" w:eastAsiaTheme="minorEastAsia" w:hAnsi="Georgia" w:cs="Arial"/>
          <w:sz w:val="24"/>
          <w:szCs w:val="24"/>
          <w:lang w:eastAsia="pl-PL"/>
        </w:rPr>
        <w:t>P</w:t>
      </w:r>
      <w:r w:rsidRPr="00C770F2">
        <w:rPr>
          <w:rFonts w:ascii="Georgia" w:eastAsiaTheme="minorEastAsia" w:hAnsi="Georgia" w:cs="Arial"/>
          <w:sz w:val="24"/>
          <w:szCs w:val="24"/>
          <w:lang w:eastAsia="pl-PL"/>
        </w:rPr>
        <w:t>odkarpackiego</w:t>
      </w: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>.</w:t>
      </w:r>
    </w:p>
    <w:p w:rsidR="00C770F2" w:rsidRPr="00C770F2" w:rsidRDefault="00C770F2" w:rsidP="00C770F2">
      <w:pPr>
        <w:autoSpaceDE w:val="0"/>
        <w:autoSpaceDN w:val="0"/>
        <w:adjustRightInd w:val="0"/>
        <w:spacing w:after="0" w:line="240" w:lineRule="auto"/>
        <w:ind w:left="2160"/>
        <w:jc w:val="both"/>
        <w:rPr>
          <w:rFonts w:ascii="Georgia" w:eastAsiaTheme="minorEastAsia" w:hAnsi="Georgia" w:cs="Arial"/>
          <w:sz w:val="24"/>
          <w:szCs w:val="24"/>
          <w:lang w:eastAsia="pl-PL"/>
        </w:rPr>
      </w:pPr>
    </w:p>
    <w:p w:rsidR="00C770F2" w:rsidRDefault="00C770F2" w:rsidP="00C770F2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Arial"/>
          <w:sz w:val="24"/>
          <w:szCs w:val="24"/>
          <w:lang w:eastAsia="pl-PL"/>
        </w:rPr>
      </w:pPr>
    </w:p>
    <w:p w:rsidR="00215F9E" w:rsidRDefault="00215F9E" w:rsidP="00C770F2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Arial"/>
          <w:sz w:val="24"/>
          <w:szCs w:val="24"/>
          <w:lang w:eastAsia="pl-PL"/>
        </w:rPr>
      </w:pPr>
    </w:p>
    <w:p w:rsidR="00215F9E" w:rsidRDefault="00215F9E" w:rsidP="00C770F2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Arial"/>
          <w:sz w:val="24"/>
          <w:szCs w:val="24"/>
          <w:lang w:eastAsia="pl-PL"/>
        </w:rPr>
      </w:pPr>
    </w:p>
    <w:p w:rsidR="00215F9E" w:rsidRPr="00C770F2" w:rsidRDefault="00215F9E" w:rsidP="00C770F2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Arial"/>
          <w:sz w:val="24"/>
          <w:szCs w:val="24"/>
          <w:lang w:eastAsia="pl-PL"/>
        </w:rPr>
      </w:pPr>
      <w:bookmarkStart w:id="0" w:name="_GoBack"/>
      <w:bookmarkEnd w:id="0"/>
    </w:p>
    <w:p w:rsidR="00C770F2" w:rsidRPr="00C770F2" w:rsidRDefault="00C770F2" w:rsidP="00C770F2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60" w:line="240" w:lineRule="auto"/>
        <w:ind w:left="426" w:hanging="426"/>
        <w:jc w:val="both"/>
        <w:rPr>
          <w:rFonts w:ascii="Georgia" w:eastAsia="Calibri" w:hAnsi="Georgia" w:cs="Times New Roman"/>
          <w:sz w:val="24"/>
          <w:szCs w:val="24"/>
        </w:rPr>
      </w:pPr>
      <w:r w:rsidRPr="00C770F2">
        <w:rPr>
          <w:rFonts w:ascii="Georgia" w:eastAsia="Calibri" w:hAnsi="Georgia" w:cs="Times New Roman"/>
          <w:b/>
          <w:sz w:val="24"/>
          <w:szCs w:val="24"/>
          <w:u w:val="single"/>
        </w:rPr>
        <w:lastRenderedPageBreak/>
        <w:t>UCZESTNICY KURSÓW:</w:t>
      </w:r>
      <w:r w:rsidRPr="00C770F2">
        <w:rPr>
          <w:rFonts w:ascii="Georgia" w:eastAsia="Calibri" w:hAnsi="Georgia" w:cs="Times New Roman"/>
          <w:b/>
          <w:sz w:val="24"/>
          <w:szCs w:val="24"/>
        </w:rPr>
        <w:t xml:space="preserve"> </w:t>
      </w:r>
    </w:p>
    <w:p w:rsidR="00C770F2" w:rsidRPr="00C770F2" w:rsidRDefault="00C770F2" w:rsidP="00C770F2">
      <w:pPr>
        <w:tabs>
          <w:tab w:val="left" w:pos="6090"/>
        </w:tabs>
        <w:suppressAutoHyphens/>
        <w:spacing w:after="240"/>
        <w:ind w:left="357"/>
        <w:jc w:val="both"/>
        <w:rPr>
          <w:rFonts w:ascii="Georgia" w:eastAsia="Calibri" w:hAnsi="Georgia" w:cs="Calibri"/>
          <w:sz w:val="24"/>
          <w:szCs w:val="24"/>
          <w:lang w:eastAsia="ar-SA"/>
        </w:rPr>
      </w:pPr>
      <w:r w:rsidRPr="00C770F2">
        <w:rPr>
          <w:rFonts w:ascii="Georgia" w:eastAsiaTheme="minorEastAsia" w:hAnsi="Georgia" w:cs="Arial"/>
          <w:sz w:val="24"/>
          <w:szCs w:val="24"/>
          <w:lang w:eastAsia="pl-PL"/>
        </w:rPr>
        <w:t>261 nauczycieli zatrudnionych w szkołach objętych wsparciem projekt</w:t>
      </w:r>
      <w:r w:rsidRPr="00C770F2">
        <w:rPr>
          <w:rFonts w:ascii="Georgia" w:eastAsia="Calibri" w:hAnsi="Georgia" w:cs="Calibri"/>
          <w:sz w:val="24"/>
          <w:szCs w:val="24"/>
          <w:lang w:eastAsia="ar-SA"/>
        </w:rPr>
        <w:t xml:space="preserve"> z terenu </w:t>
      </w:r>
      <w:r>
        <w:rPr>
          <w:rFonts w:ascii="Georgia" w:eastAsia="Calibri" w:hAnsi="Georgia" w:cs="Calibri"/>
          <w:sz w:val="24"/>
          <w:szCs w:val="24"/>
          <w:lang w:eastAsia="ar-SA"/>
        </w:rPr>
        <w:t>W</w:t>
      </w:r>
      <w:r w:rsidRPr="00C770F2">
        <w:rPr>
          <w:rFonts w:ascii="Georgia" w:eastAsia="Calibri" w:hAnsi="Georgia" w:cs="Calibri"/>
          <w:sz w:val="24"/>
          <w:szCs w:val="24"/>
          <w:lang w:eastAsia="ar-SA"/>
        </w:rPr>
        <w:t xml:space="preserve">ojewództwa </w:t>
      </w:r>
      <w:r>
        <w:rPr>
          <w:rFonts w:ascii="Georgia" w:eastAsia="Calibri" w:hAnsi="Georgia" w:cs="Calibri"/>
          <w:sz w:val="24"/>
          <w:szCs w:val="24"/>
          <w:lang w:eastAsia="ar-SA"/>
        </w:rPr>
        <w:t>P</w:t>
      </w:r>
      <w:r w:rsidRPr="00C770F2">
        <w:rPr>
          <w:rFonts w:ascii="Georgia" w:eastAsia="Calibri" w:hAnsi="Georgia" w:cs="Calibri"/>
          <w:sz w:val="24"/>
          <w:szCs w:val="24"/>
          <w:lang w:eastAsia="ar-SA"/>
        </w:rPr>
        <w:t xml:space="preserve">odkarpackiego. </w:t>
      </w:r>
    </w:p>
    <w:p w:rsidR="00C770F2" w:rsidRPr="00C770F2" w:rsidRDefault="00C770F2" w:rsidP="00C770F2">
      <w:pPr>
        <w:tabs>
          <w:tab w:val="left" w:pos="6090"/>
        </w:tabs>
        <w:suppressAutoHyphens/>
        <w:spacing w:after="240"/>
        <w:ind w:left="357"/>
        <w:jc w:val="both"/>
        <w:rPr>
          <w:rFonts w:ascii="Georgia" w:eastAsia="Calibri" w:hAnsi="Georgia" w:cs="Calibri"/>
          <w:sz w:val="24"/>
          <w:szCs w:val="24"/>
          <w:lang w:eastAsia="ar-SA"/>
        </w:rPr>
      </w:pPr>
      <w:r w:rsidRPr="00C770F2">
        <w:rPr>
          <w:rFonts w:ascii="Georgia" w:eastAsia="Calibri" w:hAnsi="Georgia" w:cs="Calibri"/>
          <w:sz w:val="24"/>
          <w:szCs w:val="24"/>
          <w:lang w:eastAsia="ar-SA"/>
        </w:rPr>
        <w:t>Zamawiający zastrzega zmniejszenie ilości uczestników szkoleń.</w:t>
      </w:r>
    </w:p>
    <w:p w:rsidR="00C770F2" w:rsidRPr="00C770F2" w:rsidRDefault="00C770F2" w:rsidP="00C770F2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spacing w:after="60" w:line="240" w:lineRule="auto"/>
        <w:ind w:left="426" w:hanging="426"/>
        <w:jc w:val="both"/>
        <w:rPr>
          <w:rFonts w:ascii="Georgia" w:eastAsia="Calibri" w:hAnsi="Georgia" w:cs="Times New Roman"/>
          <w:sz w:val="24"/>
          <w:szCs w:val="24"/>
          <w:u w:val="single"/>
        </w:rPr>
      </w:pPr>
      <w:r w:rsidRPr="00C770F2">
        <w:rPr>
          <w:rFonts w:ascii="Georgia" w:eastAsia="Calibri" w:hAnsi="Georgia" w:cs="Tahoma"/>
          <w:b/>
          <w:bCs/>
          <w:sz w:val="24"/>
          <w:szCs w:val="24"/>
          <w:u w:val="single"/>
          <w:lang w:eastAsia="ar-SA"/>
        </w:rPr>
        <w:t>WARUNKI REALIZACJI ZAMÓWIENIA DO ZAPEWNIENIA, KTÓRYCH ZOBOWIĄZANY JEST WYKONAWCA</w:t>
      </w:r>
      <w:r w:rsidRPr="00C770F2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: </w:t>
      </w:r>
    </w:p>
    <w:p w:rsidR="00C770F2" w:rsidRPr="00C770F2" w:rsidRDefault="00C770F2" w:rsidP="00C770F2">
      <w:pPr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C770F2">
        <w:rPr>
          <w:rFonts w:ascii="Georgia" w:eastAsia="Calibri" w:hAnsi="Georgia" w:cs="Times New Roman"/>
          <w:sz w:val="24"/>
          <w:szCs w:val="24"/>
          <w:lang w:eastAsia="ar-SA"/>
        </w:rPr>
        <w:t xml:space="preserve">Wykonawca </w:t>
      </w:r>
      <w:r w:rsidRPr="00C770F2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>zobowiązany jest opracować:</w:t>
      </w:r>
    </w:p>
    <w:p w:rsidR="00C770F2" w:rsidRPr="00C770F2" w:rsidRDefault="00C770F2" w:rsidP="00C770F2">
      <w:pPr>
        <w:widowControl w:val="0"/>
        <w:numPr>
          <w:ilvl w:val="0"/>
          <w:numId w:val="2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C770F2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 xml:space="preserve">szczegółowy program kursu: </w:t>
      </w:r>
    </w:p>
    <w:p w:rsidR="00C770F2" w:rsidRPr="00C770F2" w:rsidRDefault="00C770F2" w:rsidP="00C770F2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C770F2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>program musi zawierać co najmniej:</w:t>
      </w:r>
    </w:p>
    <w:p w:rsidR="00C770F2" w:rsidRPr="00C770F2" w:rsidRDefault="00C770F2" w:rsidP="00C770F2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C770F2">
        <w:rPr>
          <w:rFonts w:ascii="Georgia" w:eastAsia="Calibri" w:hAnsi="Georgia" w:cs="Tahoma"/>
          <w:sz w:val="24"/>
          <w:szCs w:val="24"/>
          <w:lang w:eastAsia="ar-SA"/>
        </w:rPr>
        <w:t>nazwę i zakres kursu,</w:t>
      </w:r>
    </w:p>
    <w:p w:rsidR="00C770F2" w:rsidRPr="00C770F2" w:rsidRDefault="00C770F2" w:rsidP="00C770F2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C770F2">
        <w:rPr>
          <w:rFonts w:ascii="Georgia" w:eastAsia="Calibri" w:hAnsi="Georgia" w:cs="Tahoma"/>
          <w:sz w:val="24"/>
          <w:szCs w:val="24"/>
          <w:lang w:eastAsia="ar-SA"/>
        </w:rPr>
        <w:t>czas trwania i miejsce organizacji kursu,</w:t>
      </w:r>
    </w:p>
    <w:p w:rsidR="00C770F2" w:rsidRPr="00C770F2" w:rsidRDefault="00C770F2" w:rsidP="00C770F2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C770F2">
        <w:rPr>
          <w:rFonts w:ascii="Georgia" w:eastAsia="Calibri" w:hAnsi="Georgia" w:cs="Tahoma"/>
          <w:sz w:val="24"/>
          <w:szCs w:val="24"/>
          <w:lang w:eastAsia="ar-SA"/>
        </w:rPr>
        <w:t>wymagania wstępne dla uczestników kursu,</w:t>
      </w:r>
    </w:p>
    <w:p w:rsidR="00C770F2" w:rsidRPr="00C770F2" w:rsidRDefault="00C770F2" w:rsidP="00C770F2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C770F2">
        <w:rPr>
          <w:rFonts w:ascii="Georgia" w:eastAsia="Calibri" w:hAnsi="Georgia" w:cs="Tahoma"/>
          <w:sz w:val="24"/>
          <w:szCs w:val="24"/>
          <w:lang w:eastAsia="ar-SA"/>
        </w:rPr>
        <w:t>cele kursu,</w:t>
      </w:r>
    </w:p>
    <w:p w:rsidR="00C770F2" w:rsidRPr="00C770F2" w:rsidRDefault="00C770F2" w:rsidP="00C770F2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C770F2">
        <w:rPr>
          <w:rFonts w:ascii="Georgia" w:eastAsia="Calibri" w:hAnsi="Georgia" w:cs="Tahoma"/>
          <w:sz w:val="24"/>
          <w:szCs w:val="24"/>
          <w:lang w:eastAsia="ar-SA"/>
        </w:rPr>
        <w:t>plan nauczania określający tematy zajęć z uwzględnieniem wskazania Wykonawcy co do minimalnego zakresu kursu oraz ich wymiar, podział na godziny teoretyczne i praktyczne,</w:t>
      </w:r>
    </w:p>
    <w:p w:rsidR="00C770F2" w:rsidRPr="00C770F2" w:rsidRDefault="00C770F2" w:rsidP="00C770F2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C770F2">
        <w:rPr>
          <w:rFonts w:ascii="Georgia" w:eastAsia="Calibri" w:hAnsi="Georgia" w:cs="Tahoma"/>
          <w:sz w:val="24"/>
          <w:szCs w:val="24"/>
          <w:lang w:eastAsia="ar-SA"/>
        </w:rPr>
        <w:t>wykaz literatury oraz niezbędnych środków i materiałów dydaktycznych,</w:t>
      </w:r>
    </w:p>
    <w:p w:rsidR="00C770F2" w:rsidRPr="00C770F2" w:rsidRDefault="00C770F2" w:rsidP="00C770F2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C770F2">
        <w:rPr>
          <w:rFonts w:ascii="Georgia" w:eastAsia="Calibri" w:hAnsi="Georgia" w:cs="Tahoma"/>
          <w:sz w:val="24"/>
          <w:szCs w:val="24"/>
          <w:lang w:eastAsia="ar-SA"/>
        </w:rPr>
        <w:t>sposób sprawdzania efektów kursu;</w:t>
      </w:r>
    </w:p>
    <w:p w:rsidR="00C770F2" w:rsidRPr="00C770F2" w:rsidRDefault="00C770F2" w:rsidP="00C770F2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program kursu obejmuje 40 godzin dydaktycznych (1 godz. </w:t>
      </w:r>
      <w:proofErr w:type="spellStart"/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>dyd</w:t>
      </w:r>
      <w:proofErr w:type="spellEnd"/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>.=45 minut) i musi składać się z poniższych modułów tematycznych:</w:t>
      </w:r>
    </w:p>
    <w:p w:rsidR="00C770F2" w:rsidRPr="00C770F2" w:rsidRDefault="00C770F2" w:rsidP="00C770F2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>wykorzystanie narzędzi cyfrowych w nauczaniu przedmiotowym, w tym wykorzystanie cyfrowych programów i aplikacji wspomagających nauczanie oraz dydaktycznych serwisów internetowych, również w trakcie zajęć prowadzonych z uczniami z niepełnosprawnościami oraz w kształceniu informatycznym,</w:t>
      </w:r>
    </w:p>
    <w:p w:rsidR="00C770F2" w:rsidRPr="00C770F2" w:rsidRDefault="00C770F2" w:rsidP="00C770F2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 nowe metody kształcenia z wykorzystaniem narzędzi cyfrowych,</w:t>
      </w:r>
    </w:p>
    <w:p w:rsidR="00C770F2" w:rsidRPr="00C770F2" w:rsidRDefault="00C770F2" w:rsidP="00C770F2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 przygotowanie do pracy i obsługa urządzeń cyfrowych oraz sprzętu informatycznego, w tym mobilnego, zakupionego do szkół w ramach wsparcia EFS,</w:t>
      </w:r>
    </w:p>
    <w:p w:rsidR="00C770F2" w:rsidRPr="00C770F2" w:rsidRDefault="00C770F2" w:rsidP="00C770F2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>edukacja w zakresie bezpieczeństwa w cyberprzestrzeni oraz bezpiecznego korzystania ze sprzętu komputerowego lub innych mobilnych narzędzi mających funkcje komputera,</w:t>
      </w:r>
    </w:p>
    <w:p w:rsidR="00C770F2" w:rsidRPr="00C770F2" w:rsidRDefault="00C770F2" w:rsidP="00C770F2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>wykorzystanie zasobów dydaktycznych dostępnych w Internecie,</w:t>
      </w:r>
    </w:p>
    <w:p w:rsidR="00C770F2" w:rsidRPr="00C770F2" w:rsidRDefault="00C770F2" w:rsidP="00C770F2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administracja wewnętrzną infrastrukturą sieciowo-usługową szkoły lub placówki systemu oświaty (komputerową </w:t>
      </w: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br/>
        <w:t>i bezprzewodową;</w:t>
      </w:r>
    </w:p>
    <w:p w:rsidR="00C770F2" w:rsidRPr="00C770F2" w:rsidRDefault="00C770F2" w:rsidP="00C770F2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>standard wymagań (efekty uczenia się). Po zakończeniu szkolenia uczestnik:</w:t>
      </w:r>
    </w:p>
    <w:p w:rsidR="00C770F2" w:rsidRPr="00C770F2" w:rsidRDefault="00C770F2" w:rsidP="00C770F2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świadomie wykorzystuje poznane metody związane z TIK </w:t>
      </w: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br/>
        <w:t>w procesie dydaktycznym,</w:t>
      </w:r>
    </w:p>
    <w:p w:rsidR="00C770F2" w:rsidRPr="00C770F2" w:rsidRDefault="00C770F2" w:rsidP="00C770F2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posiada wiedzę i potrafi zidentyfikować zagrożenia związane </w:t>
      </w: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br/>
        <w:t>z cyberprzestrzenią,</w:t>
      </w:r>
    </w:p>
    <w:p w:rsidR="00C770F2" w:rsidRPr="00C770F2" w:rsidRDefault="00C770F2" w:rsidP="00C770F2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potrafi podejmować skuteczne działania w zakresie ograniczenia </w:t>
      </w: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br/>
        <w:t>i przeciwdziałania zagrożeniom,</w:t>
      </w:r>
    </w:p>
    <w:p w:rsidR="00C770F2" w:rsidRPr="00C770F2" w:rsidRDefault="00C770F2" w:rsidP="00C770F2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 potrafi w praktyce stosować przepisy ustawy „Prawo autorskie”, </w:t>
      </w:r>
    </w:p>
    <w:p w:rsidR="00C770F2" w:rsidRPr="00C770F2" w:rsidRDefault="00C770F2" w:rsidP="00C770F2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>legalnie korzystać z zasobów internetowych,</w:t>
      </w:r>
    </w:p>
    <w:p w:rsidR="00C770F2" w:rsidRPr="00C770F2" w:rsidRDefault="00C770F2" w:rsidP="00C770F2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>zna i stosuje zasady etykiety w sieci,</w:t>
      </w:r>
    </w:p>
    <w:p w:rsidR="00C770F2" w:rsidRPr="00C770F2" w:rsidRDefault="00C770F2" w:rsidP="00C770F2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lastRenderedPageBreak/>
        <w:t>potrafi logować się do różnych sieci i właściwie je użytkować,</w:t>
      </w:r>
    </w:p>
    <w:p w:rsidR="00C770F2" w:rsidRPr="00C770F2" w:rsidRDefault="00C770F2" w:rsidP="00C770F2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posiada wiedzę niezbędną do zrozumienia architektury </w:t>
      </w: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br/>
        <w:t>i działania sieci komputerowej,</w:t>
      </w:r>
    </w:p>
    <w:p w:rsidR="00C770F2" w:rsidRPr="00C770F2" w:rsidRDefault="00C770F2" w:rsidP="00C770F2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potrafi efektywnie wykorzystywać pozyskany w projekcie sprzęt </w:t>
      </w: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br/>
        <w:t>i pomoce dydaktyczne.</w:t>
      </w:r>
    </w:p>
    <w:p w:rsidR="00C770F2" w:rsidRPr="00C770F2" w:rsidRDefault="00C770F2" w:rsidP="00C770F2">
      <w:pPr>
        <w:widowControl w:val="0"/>
        <w:numPr>
          <w:ilvl w:val="0"/>
          <w:numId w:val="28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contextualSpacing/>
        <w:jc w:val="both"/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</w:pPr>
      <w:r w:rsidRPr="00C770F2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 xml:space="preserve">materiały szkoleniowe dla każdego uczestnika adekwatne do treści i tematyki szkolenia i </w:t>
      </w:r>
      <w:r w:rsidRPr="00C770F2">
        <w:rPr>
          <w:rFonts w:ascii="Georgia" w:eastAsia="Calibri" w:hAnsi="Georgia" w:cs="Times New Roman"/>
          <w:sz w:val="24"/>
          <w:szCs w:val="24"/>
          <w:lang w:eastAsia="ar-SA"/>
        </w:rPr>
        <w:t>niezbędne do przeprowadzenia szkolenia zgodnie z przedstawionym Zamawiającemu szczegółowym programem szkolenia</w:t>
      </w:r>
      <w:r w:rsidRPr="00C770F2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>.</w:t>
      </w:r>
    </w:p>
    <w:p w:rsidR="00C770F2" w:rsidRPr="00C770F2" w:rsidRDefault="00C770F2" w:rsidP="00C770F2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>test przed i na zakończenie zajęć z zakresu związanego z programem szkolenia, w tym z zagadnień związanych z zagrożeniami w cyberprzestrzeni, stosowaniem przepisów ustawy „Prawo autorskie” i netykiety.</w:t>
      </w:r>
    </w:p>
    <w:p w:rsidR="00C770F2" w:rsidRPr="00C770F2" w:rsidRDefault="00C770F2" w:rsidP="00C770F2">
      <w:pPr>
        <w:spacing w:after="0"/>
        <w:ind w:left="357"/>
        <w:contextualSpacing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</w:p>
    <w:p w:rsidR="00C770F2" w:rsidRPr="00C770F2" w:rsidRDefault="00C770F2" w:rsidP="00C770F2">
      <w:pPr>
        <w:spacing w:after="0"/>
        <w:ind w:left="357"/>
        <w:contextualSpacing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C770F2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>Wykonawca musi przedstawić opracowany szczegółowy program kursu, materiały szkoleniowe oraz test Zamawiającemu do akceptacji w terminie do 3 dni roboczych od daty podpisania umowy.</w:t>
      </w:r>
      <w:r w:rsidRPr="00C770F2">
        <w:rPr>
          <w:rFonts w:ascii="Georgia" w:eastAsia="Calibri" w:hAnsi="Georgia" w:cs="Times New Roman"/>
          <w:sz w:val="24"/>
          <w:szCs w:val="24"/>
          <w:lang w:eastAsia="ar-SA"/>
        </w:rPr>
        <w:t xml:space="preserve"> </w:t>
      </w:r>
      <w:r w:rsidRPr="00C770F2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>Zamawiający ma prawo przedstawić uwagi do szczegółowego programu kursu i materiałów szkoleniowych, a Wykonawca ma obowiązek je uwzględnić i zgodnie z nimi przeprowadzić kurs.</w:t>
      </w:r>
    </w:p>
    <w:p w:rsidR="00C770F2" w:rsidRPr="00C770F2" w:rsidRDefault="00C770F2" w:rsidP="00C770F2">
      <w:pPr>
        <w:spacing w:after="0"/>
        <w:ind w:left="357"/>
        <w:contextualSpacing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</w:p>
    <w:p w:rsidR="00C770F2" w:rsidRPr="00C770F2" w:rsidRDefault="00C770F2" w:rsidP="00C770F2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C770F2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>Zamawiający nie ponosi kosztów dojazdu kadry szkoleniowej na miejsce szkolenia.</w:t>
      </w:r>
    </w:p>
    <w:p w:rsidR="00C770F2" w:rsidRPr="00C770F2" w:rsidRDefault="00C770F2" w:rsidP="00C770F2">
      <w:pPr>
        <w:spacing w:after="0"/>
        <w:ind w:left="360"/>
        <w:contextualSpacing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</w:p>
    <w:p w:rsidR="00C770F2" w:rsidRPr="00C770F2" w:rsidRDefault="00C770F2" w:rsidP="00C770F2">
      <w:pPr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C770F2">
        <w:rPr>
          <w:rFonts w:ascii="Georgia" w:eastAsia="Calibri" w:hAnsi="Georgia" w:cs="Times New Roman"/>
          <w:sz w:val="24"/>
          <w:szCs w:val="24"/>
          <w:lang w:eastAsia="ar-SA"/>
        </w:rPr>
        <w:t xml:space="preserve">Szczegółowy harmonogram szkolenia zostanie przekazany Wykonawcy po podpisaniu umowy. Harmonogram ustalany będzie dla każdej grupy oddzielnie </w:t>
      </w:r>
      <w:r w:rsidRPr="00C770F2">
        <w:rPr>
          <w:rFonts w:ascii="Georgia" w:eastAsia="Calibri" w:hAnsi="Georgia" w:cs="Times New Roman"/>
          <w:sz w:val="24"/>
          <w:szCs w:val="24"/>
          <w:lang w:eastAsia="ar-SA"/>
        </w:rPr>
        <w:br/>
        <w:t xml:space="preserve">i zawierał będzie daty i godziny uwzględniając wymagania Zamawiającego określone w niniejszym postępowaniu. Zajęcia w danej grupie rozpoczną się w terminie 4 dni roboczych od daty przekazania przez Zamawiającego Wykonawcy listy osób wraz ze wskazaniem szkoły, w której mają odbywać się zajęcia. </w:t>
      </w:r>
      <w:r w:rsidRPr="00C770F2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>Wszelkie zmiany w harmonogramie na etapie realizacji przedmiotu zamówienia muszą zostać uzgodnione z Zamawiającym i nie wymagają zmiany umowy.</w:t>
      </w:r>
    </w:p>
    <w:p w:rsidR="00C770F2" w:rsidRPr="00C770F2" w:rsidRDefault="00C770F2" w:rsidP="00C770F2">
      <w:pPr>
        <w:suppressAutoHyphens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C770F2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 xml:space="preserve"> </w:t>
      </w:r>
    </w:p>
    <w:p w:rsidR="00C770F2" w:rsidRPr="00C770F2" w:rsidRDefault="00C770F2" w:rsidP="00C770F2">
      <w:pPr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bCs/>
          <w:sz w:val="24"/>
          <w:szCs w:val="24"/>
          <w:lang w:eastAsia="ar-SA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>Wykonawca gwarantuje, że osoby, które będą wykonywać przedmiot zamówienia posiadają odpowiednie doświadczenie i wiedzę umożliwiającą profesjonalną realizacje treści programu kursu</w:t>
      </w:r>
      <w:r w:rsidRPr="00C770F2">
        <w:rPr>
          <w:rFonts w:ascii="Georgia" w:eastAsia="Calibri" w:hAnsi="Georgia" w:cs="Times New Roman"/>
          <w:sz w:val="24"/>
          <w:szCs w:val="24"/>
          <w:lang w:eastAsia="ar-SA"/>
        </w:rPr>
        <w:t>.</w:t>
      </w:r>
    </w:p>
    <w:p w:rsidR="00C770F2" w:rsidRPr="00C770F2" w:rsidRDefault="00C770F2" w:rsidP="00C770F2">
      <w:pPr>
        <w:suppressAutoHyphens/>
        <w:ind w:left="360"/>
        <w:contextualSpacing/>
        <w:jc w:val="both"/>
        <w:rPr>
          <w:rFonts w:ascii="Georgia" w:eastAsia="Calibri" w:hAnsi="Georgia" w:cs="Times New Roman"/>
          <w:bCs/>
          <w:sz w:val="24"/>
          <w:szCs w:val="24"/>
          <w:lang w:eastAsia="ar-SA"/>
        </w:rPr>
      </w:pPr>
    </w:p>
    <w:p w:rsidR="00C770F2" w:rsidRPr="00C770F2" w:rsidRDefault="00C770F2" w:rsidP="00C770F2">
      <w:pPr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bCs/>
          <w:sz w:val="24"/>
          <w:szCs w:val="24"/>
          <w:lang w:eastAsia="ar-SA"/>
        </w:rPr>
      </w:pPr>
      <w:r w:rsidRPr="00C770F2">
        <w:rPr>
          <w:rFonts w:ascii="Georgia" w:eastAsia="Calibri" w:hAnsi="Georgia" w:cs="Calibri"/>
          <w:color w:val="000000"/>
          <w:sz w:val="24"/>
          <w:szCs w:val="24"/>
          <w:lang w:eastAsia="ar-SA"/>
        </w:rPr>
        <w:t>W ramach realizacji szkolenia Wykonawca zobowiązany jest do:</w:t>
      </w:r>
    </w:p>
    <w:p w:rsidR="00C770F2" w:rsidRPr="00C770F2" w:rsidRDefault="00C770F2" w:rsidP="00C770F2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Georgia" w:eastAsiaTheme="minorEastAsia" w:hAnsi="Georgia" w:cs="Times New Roman"/>
          <w:bCs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zagwarantowania opracowania przez każdego uczestnika szkolenia produktu </w:t>
      </w: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br/>
        <w:t>w postaci scenariusza/konspektu lekcji uwzględniającego wykorzystanie na lekcjach poznane metody i narzędzia TIK oraz zobowiązany jest do przekazania opracowanych i ocenionych pozytywnie produktów po zakończonym szkoleniu Zamawiającemu w formie plików nagranych na płytę CD (ewentualnie wiele płyt), opisaną indeksem szkolenia. Jedna płyta (ewentualnie) na każdą grupę szkoleniową z ilością scenariuszy/konspektów lekcji uwzględniających wykorzystanie na lekcjach poznane metody i narzędzia TIK odpowiadającą ilości uczestników.</w:t>
      </w:r>
    </w:p>
    <w:p w:rsidR="00C770F2" w:rsidRPr="00C770F2" w:rsidRDefault="00C770F2" w:rsidP="00C770F2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Georgia" w:eastAsiaTheme="minorEastAsia" w:hAnsi="Georgia" w:cs="Times New Roman"/>
          <w:bCs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przeprowadzenie w dniu rozpoczęcia i na zakończenie szkolenia testu </w:t>
      </w: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br/>
        <w:t xml:space="preserve">z  zakresu zagadnień związanych z programem szkolenia, w tym z zagrożeniami w cyberprzestrzeni oraz stosowaniem przepisów ustawy „Prawo autorskie” </w:t>
      </w: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br/>
        <w:t>i netykiety;</w:t>
      </w:r>
    </w:p>
    <w:p w:rsidR="00C770F2" w:rsidRPr="00C770F2" w:rsidRDefault="00C770F2" w:rsidP="00C770F2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oceny uzyskanych efektów uczenia każdego uczestnika szkolenia na postawie </w:t>
      </w: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lastRenderedPageBreak/>
        <w:t xml:space="preserve">przeprowadzonych testów i zebranych od uczestników scenariuszy/konspektów lekcji. </w:t>
      </w:r>
    </w:p>
    <w:p w:rsidR="00C770F2" w:rsidRPr="00C770F2" w:rsidRDefault="00C770F2" w:rsidP="00C770F2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Theme="minorEastAsia" w:hAnsi="Georgia" w:cs="Calibri"/>
          <w:sz w:val="24"/>
          <w:szCs w:val="24"/>
          <w:lang w:eastAsia="pl-PL"/>
        </w:rPr>
        <w:t>przekazania Zamawiającemu testów rozwiązanych przez uczestników szkoleń;</w:t>
      </w:r>
    </w:p>
    <w:p w:rsidR="00C770F2" w:rsidRPr="00C770F2" w:rsidRDefault="00C770F2" w:rsidP="00C770F2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>przekazania Zamawiającemu zestawienia opracowanych</w:t>
      </w:r>
      <w:r w:rsidRPr="00C770F2">
        <w:rPr>
          <w:rFonts w:ascii="Constantia" w:eastAsiaTheme="minorEastAsia" w:hAnsi="Constantia" w:cs="Times New Roman"/>
          <w:sz w:val="24"/>
          <w:szCs w:val="24"/>
          <w:lang w:eastAsia="pl-PL"/>
        </w:rPr>
        <w:t xml:space="preserve"> </w:t>
      </w: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>i pozytywnie ocenionych scenariuszy/konspektów wraz podaniem imienia i nazwiska osób, które je przygotowały</w:t>
      </w:r>
      <w:r w:rsidRPr="00C770F2">
        <w:rPr>
          <w:rFonts w:ascii="Georgia" w:eastAsiaTheme="minorEastAsia" w:hAnsi="Georgia" w:cs="Calibri"/>
          <w:sz w:val="24"/>
          <w:szCs w:val="24"/>
          <w:lang w:eastAsia="pl-PL"/>
        </w:rPr>
        <w:t xml:space="preserve"> do 5 dni roboczych od zakończenia szkolenia;</w:t>
      </w:r>
    </w:p>
    <w:p w:rsidR="00C770F2" w:rsidRPr="00C770F2" w:rsidRDefault="00C770F2" w:rsidP="00C770F2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="Calibri" w:hAnsi="Georgia" w:cs="Calibri"/>
          <w:color w:val="000000"/>
          <w:sz w:val="24"/>
          <w:szCs w:val="24"/>
          <w:lang w:eastAsia="ar-SA"/>
        </w:rPr>
        <w:t xml:space="preserve">zapewnienia osoby, która będzie odpowiadała za sprawy </w:t>
      </w:r>
      <w:proofErr w:type="spellStart"/>
      <w:r w:rsidRPr="00C770F2">
        <w:rPr>
          <w:rFonts w:ascii="Georgia" w:eastAsia="Calibri" w:hAnsi="Georgia" w:cs="Calibri"/>
          <w:color w:val="000000"/>
          <w:sz w:val="24"/>
          <w:szCs w:val="24"/>
          <w:lang w:eastAsia="ar-SA"/>
        </w:rPr>
        <w:t>organizacyjno</w:t>
      </w:r>
      <w:proofErr w:type="spellEnd"/>
      <w:r w:rsidRPr="00C770F2">
        <w:rPr>
          <w:rFonts w:ascii="Georgia" w:eastAsia="Calibri" w:hAnsi="Georgia" w:cs="Calibri"/>
          <w:color w:val="000000"/>
          <w:sz w:val="24"/>
          <w:szCs w:val="24"/>
          <w:lang w:eastAsia="ar-SA"/>
        </w:rPr>
        <w:t xml:space="preserve"> - techniczne związane z realizacją prowadzonych szkoleń w tym:</w:t>
      </w:r>
    </w:p>
    <w:p w:rsidR="00C770F2" w:rsidRPr="00C770F2" w:rsidRDefault="00C770F2" w:rsidP="00C770F2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="Calibri" w:hAnsi="Georgia" w:cs="Times New Roman"/>
          <w:sz w:val="24"/>
          <w:szCs w:val="24"/>
          <w:lang w:eastAsia="ar-SA"/>
        </w:rPr>
        <w:t>bieżącego wspomagania organizacyjno-technicznego osób prowadzących szkolenia oraz uczestników kursu,</w:t>
      </w:r>
    </w:p>
    <w:p w:rsidR="00C770F2" w:rsidRPr="00C770F2" w:rsidRDefault="00C770F2" w:rsidP="00C770F2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="Calibri" w:hAnsi="Georgia" w:cs="Times New Roman"/>
          <w:sz w:val="24"/>
          <w:szCs w:val="24"/>
          <w:lang w:eastAsia="ar-SA"/>
        </w:rPr>
        <w:t>pozostawania w bieżącej współpracy z Biurem projektu;</w:t>
      </w:r>
    </w:p>
    <w:p w:rsidR="00C770F2" w:rsidRPr="00C770F2" w:rsidRDefault="00C770F2" w:rsidP="00C770F2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C770F2">
        <w:rPr>
          <w:rFonts w:ascii="Georgia" w:eastAsia="Calibri" w:hAnsi="Georgia" w:cs="Times New Roman"/>
          <w:sz w:val="24"/>
          <w:szCs w:val="24"/>
          <w:lang w:eastAsia="ar-SA"/>
        </w:rPr>
        <w:t xml:space="preserve">przekazania najpóźniej w dniu rozpoczęcia zajęć wszystkim uczestnikom szkolenia szczegółowego harmonogramu, uzgodnionego wcześniej </w:t>
      </w:r>
      <w:r w:rsidRPr="00C770F2">
        <w:rPr>
          <w:rFonts w:ascii="Georgia" w:eastAsia="Calibri" w:hAnsi="Georgia" w:cs="Times New Roman"/>
          <w:sz w:val="24"/>
          <w:szCs w:val="24"/>
          <w:lang w:eastAsia="ar-SA"/>
        </w:rPr>
        <w:br/>
        <w:t>w porozumieniu z Zamawiającym. Przekazanie uczestnikom harmonogramu szkolenia należy potwierdzić listą potwierdzającą odbiór harmonogramu przez uczestników. Wzór listy zostanie przygotowany przez Zamawiającego;</w:t>
      </w:r>
    </w:p>
    <w:p w:rsidR="00C770F2" w:rsidRPr="00C770F2" w:rsidRDefault="00C770F2" w:rsidP="00C770F2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C770F2">
        <w:rPr>
          <w:rFonts w:ascii="Georgia" w:eastAsia="Calibri" w:hAnsi="Georgia" w:cs="Times New Roman"/>
          <w:sz w:val="24"/>
          <w:szCs w:val="24"/>
          <w:lang w:eastAsia="ar-SA"/>
        </w:rPr>
        <w:t xml:space="preserve">merytorycznego opracowania i przekazania we własnym zakresie uczestnikom szkolenia materiałów szkoleniowych niezbędnych do realizacji szczegółowego programu szkolenia i adekwatnych do jego treści. </w:t>
      </w:r>
      <w:r w:rsidRPr="00C770F2">
        <w:rPr>
          <w:rFonts w:ascii="Georgia" w:eastAsia="Lucida Sans Unicode" w:hAnsi="Georgia" w:cs="Times New Roman"/>
          <w:color w:val="000000"/>
          <w:kern w:val="2"/>
          <w:sz w:val="24"/>
          <w:szCs w:val="24"/>
          <w:lang w:eastAsia="ar-SA"/>
        </w:rPr>
        <w:t xml:space="preserve">Materiały szkoleniowe powinny być przekazywane uczestnikom na początku zajęć bądź na bieżąco zgodnie z realizowanym tematem zajęć. Przekazanie uczestnikom szkolenia materiałów szkoleniowych należy potwierdzić </w:t>
      </w:r>
      <w:r w:rsidRPr="00C770F2">
        <w:rPr>
          <w:rFonts w:ascii="Georgia" w:eastAsia="Calibri" w:hAnsi="Georgia" w:cs="Times New Roman"/>
          <w:sz w:val="24"/>
          <w:szCs w:val="24"/>
          <w:lang w:eastAsia="ar-SA"/>
        </w:rPr>
        <w:t>listą potwierdzającą odbiór materiałów szkoleniowych przez uczestników szkolenia (</w:t>
      </w:r>
      <w:r w:rsidRPr="00C770F2">
        <w:rPr>
          <w:rFonts w:ascii="Georgia" w:eastAsia="Calibri" w:hAnsi="Georgia" w:cs="Verdana"/>
          <w:sz w:val="24"/>
          <w:szCs w:val="24"/>
          <w:lang w:eastAsia="ar-SA"/>
        </w:rPr>
        <w:t xml:space="preserve">podpisywana każdorazowo w chwili przekazywania uczestnikom materiałów z wyszczególnieniem jakie materiały są przekazywane). </w:t>
      </w:r>
      <w:r w:rsidRPr="00C770F2">
        <w:rPr>
          <w:rFonts w:ascii="Georgia" w:eastAsia="Calibri" w:hAnsi="Georgia" w:cs="Times New Roman"/>
          <w:sz w:val="24"/>
          <w:szCs w:val="24"/>
          <w:lang w:eastAsia="ar-SA"/>
        </w:rPr>
        <w:t>Wzór listy zostanie przygotowany przez Zamawiającego;</w:t>
      </w:r>
    </w:p>
    <w:p w:rsidR="00C770F2" w:rsidRPr="00C770F2" w:rsidRDefault="00C770F2" w:rsidP="00C770F2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C770F2">
        <w:rPr>
          <w:rFonts w:ascii="Georgia" w:eastAsia="Lucida Sans Unicode" w:hAnsi="Georgia" w:cs="Times New Roman"/>
          <w:color w:val="000000"/>
          <w:kern w:val="2"/>
          <w:sz w:val="24"/>
          <w:szCs w:val="24"/>
          <w:lang w:eastAsia="ar-SA"/>
        </w:rPr>
        <w:t>przekazania Zamawiającemu jednego kompletu materiałów szkoleniowych;</w:t>
      </w:r>
    </w:p>
    <w:p w:rsidR="00C770F2" w:rsidRPr="00C770F2" w:rsidRDefault="00C770F2" w:rsidP="00C770F2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C770F2">
        <w:rPr>
          <w:rFonts w:ascii="Georgia" w:eastAsia="Lucida Sans Unicode" w:hAnsi="Georgia" w:cs="Times New Roman"/>
          <w:color w:val="000000"/>
          <w:kern w:val="2"/>
          <w:sz w:val="24"/>
          <w:szCs w:val="24"/>
          <w:lang w:eastAsia="ar-SA"/>
        </w:rPr>
        <w:t>przekazania Zamawiającemu zaakceptowanego szczegółowego programu szkolenia;</w:t>
      </w:r>
    </w:p>
    <w:p w:rsidR="00C770F2" w:rsidRPr="00C770F2" w:rsidRDefault="00C770F2" w:rsidP="00C770F2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C770F2">
        <w:rPr>
          <w:rFonts w:ascii="Georgia" w:eastAsia="Calibri" w:hAnsi="Georgia" w:cs="Times New Roman"/>
          <w:sz w:val="24"/>
          <w:szCs w:val="24"/>
        </w:rPr>
        <w:t>sporządzenia i wydania wszystkim uczestnikom szkolenia imiennych zaświadczeń ukończenia szkolenia, zaś Zamawiającemu przekazania listy potwierdzającej odbiór zaświadczeń przez uczestników oraz kopie zaświadczeń potwierdzone przez Wykonawcę za zgodność z oryginałem. (Wykonawca zobowiązany jest do umieszczenia na zaświadczeniach m.in. imię i nazwisko uczestnika, nazwę szkolenia, ramowy program szkolenia, wymiar godzin, logotypy projektu zgodnie z obowiązującymi wytycznymi EFS). Wzór zaświadczeń przygotowany przez Wykonawcę zostanie uprzednio zaakceptowany przez Zamawiającego;</w:t>
      </w:r>
    </w:p>
    <w:p w:rsidR="00C770F2" w:rsidRPr="00C770F2" w:rsidRDefault="00C770F2" w:rsidP="00C770F2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 w:line="240" w:lineRule="auto"/>
        <w:ind w:hanging="357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C770F2">
        <w:rPr>
          <w:rFonts w:ascii="Georgia" w:eastAsia="Calibri" w:hAnsi="Georgia" w:cs="Times New Roman"/>
          <w:sz w:val="24"/>
          <w:szCs w:val="24"/>
        </w:rPr>
        <w:t xml:space="preserve">sporządzenia i </w:t>
      </w:r>
      <w:r w:rsidRPr="00C770F2">
        <w:rPr>
          <w:rFonts w:ascii="Georgia" w:eastAsia="Calibri" w:hAnsi="Georgia" w:cs="Verdana"/>
          <w:sz w:val="24"/>
          <w:szCs w:val="24"/>
        </w:rPr>
        <w:t xml:space="preserve">prowadzenia na bieżąco dokumentacji z </w:t>
      </w:r>
      <w:r w:rsidRPr="00C770F2">
        <w:rPr>
          <w:rFonts w:ascii="Georgia" w:eastAsia="Calibri" w:hAnsi="Georgia" w:cs="Verdana"/>
          <w:b/>
          <w:sz w:val="24"/>
          <w:szCs w:val="24"/>
        </w:rPr>
        <w:t>przebiegu kursu.</w:t>
      </w:r>
      <w:r w:rsidRPr="00C770F2">
        <w:rPr>
          <w:rFonts w:ascii="Georgia" w:eastAsia="Calibri" w:hAnsi="Georgia" w:cs="Verdana"/>
          <w:sz w:val="24"/>
          <w:szCs w:val="24"/>
        </w:rPr>
        <w:t xml:space="preserve"> Na dokumentację z przebiegu kursu składa się m.in.:</w:t>
      </w:r>
    </w:p>
    <w:p w:rsidR="00C770F2" w:rsidRPr="00C770F2" w:rsidRDefault="00C770F2" w:rsidP="00C770F2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C770F2">
        <w:rPr>
          <w:rFonts w:ascii="Georgia" w:eastAsia="Calibri" w:hAnsi="Georgia" w:cs="Verdana"/>
          <w:sz w:val="24"/>
          <w:szCs w:val="24"/>
          <w:lang w:eastAsia="ar-SA"/>
        </w:rPr>
        <w:t xml:space="preserve">dziennik zajęć zawierający m.in. </w:t>
      </w:r>
      <w:r w:rsidRPr="00C770F2">
        <w:rPr>
          <w:rFonts w:ascii="Georgia" w:eastAsia="Calibri" w:hAnsi="Georgia" w:cs="Times New Roman"/>
          <w:sz w:val="24"/>
          <w:szCs w:val="24"/>
          <w:lang w:eastAsia="ar-SA"/>
        </w:rPr>
        <w:t>plan realizacji szkolenia, listę uczestników, realizację zajęć dydaktycznych, wykaz uczestników którzy ukończyli szkolenie,</w:t>
      </w:r>
    </w:p>
    <w:p w:rsidR="00C770F2" w:rsidRPr="00C770F2" w:rsidRDefault="00C770F2" w:rsidP="00C770F2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C770F2">
        <w:rPr>
          <w:rFonts w:ascii="Georgia" w:eastAsia="Calibri" w:hAnsi="Georgia" w:cs="Times New Roman"/>
          <w:sz w:val="24"/>
          <w:szCs w:val="24"/>
          <w:lang w:eastAsia="ar-SA"/>
        </w:rPr>
        <w:t>listy potwierdzające obecność na zajęciach (</w:t>
      </w:r>
      <w:r w:rsidRPr="00C770F2">
        <w:rPr>
          <w:rFonts w:ascii="Georgia" w:eastAsia="Calibri" w:hAnsi="Georgia" w:cs="Verdana"/>
          <w:sz w:val="24"/>
          <w:szCs w:val="24"/>
          <w:lang w:eastAsia="ar-SA"/>
        </w:rPr>
        <w:t>podpisywaną na każdych zajęciach),</w:t>
      </w:r>
    </w:p>
    <w:p w:rsidR="00C770F2" w:rsidRPr="00C770F2" w:rsidRDefault="00C770F2" w:rsidP="00C770F2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C770F2">
        <w:rPr>
          <w:rFonts w:ascii="Georgia" w:eastAsia="Calibri" w:hAnsi="Georgia" w:cs="Verdana"/>
          <w:sz w:val="24"/>
          <w:szCs w:val="24"/>
          <w:lang w:eastAsia="ar-SA"/>
        </w:rPr>
        <w:t xml:space="preserve">listę potwierdzającą odbiór materiałów szkoleniowych przez uczestników </w:t>
      </w:r>
      <w:r w:rsidRPr="00C770F2">
        <w:rPr>
          <w:rFonts w:ascii="Georgia" w:eastAsia="Calibri" w:hAnsi="Georgia" w:cs="Times New Roman"/>
          <w:sz w:val="24"/>
          <w:szCs w:val="24"/>
          <w:lang w:eastAsia="ar-SA"/>
        </w:rPr>
        <w:t>szkolenia (</w:t>
      </w:r>
      <w:r w:rsidRPr="00C770F2">
        <w:rPr>
          <w:rFonts w:ascii="Georgia" w:eastAsia="Calibri" w:hAnsi="Georgia" w:cs="Verdana"/>
          <w:sz w:val="24"/>
          <w:szCs w:val="24"/>
          <w:lang w:eastAsia="ar-SA"/>
        </w:rPr>
        <w:t>podpisywana każdorazowo w chwili przekazywania uczestnikom materiałów z wyszczególnieniem jakie materiały są przekazywane),</w:t>
      </w:r>
    </w:p>
    <w:p w:rsidR="00C770F2" w:rsidRPr="00C770F2" w:rsidRDefault="00C770F2" w:rsidP="00C770F2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C770F2">
        <w:rPr>
          <w:rFonts w:ascii="Georgia" w:eastAsia="Calibri" w:hAnsi="Georgia" w:cs="Verdana"/>
          <w:sz w:val="24"/>
          <w:szCs w:val="24"/>
          <w:lang w:eastAsia="ar-SA"/>
        </w:rPr>
        <w:t xml:space="preserve">protokoły z wynikami przeprowadzonych testów przed i na zakończenie zajęć (osobno dla każdej grupy) </w:t>
      </w: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wraz z podaniem imienia i nazwiska </w:t>
      </w: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lastRenderedPageBreak/>
        <w:t>osób, które je rozwiązały</w:t>
      </w:r>
      <w:r w:rsidRPr="00C770F2">
        <w:rPr>
          <w:rFonts w:ascii="Georgia" w:eastAsia="Calibri" w:hAnsi="Georgia" w:cs="Verdana"/>
          <w:sz w:val="24"/>
          <w:szCs w:val="24"/>
          <w:lang w:eastAsia="ar-SA"/>
        </w:rPr>
        <w:t>,</w:t>
      </w:r>
    </w:p>
    <w:p w:rsidR="00C770F2" w:rsidRPr="00C770F2" w:rsidRDefault="00C770F2" w:rsidP="00C770F2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>zestawienie pozytywnie ocenionych scenariuszy/konspektów lekcji wraz z podaniem imienia i nazwiska osób, które je przygotowały,</w:t>
      </w:r>
    </w:p>
    <w:p w:rsidR="00C770F2" w:rsidRPr="00C770F2" w:rsidRDefault="00C770F2" w:rsidP="00C770F2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C770F2">
        <w:rPr>
          <w:rFonts w:ascii="Georgia" w:eastAsia="Calibri" w:hAnsi="Georgia" w:cs="Verdana"/>
          <w:sz w:val="24"/>
          <w:szCs w:val="24"/>
          <w:lang w:eastAsia="ar-SA"/>
        </w:rPr>
        <w:t xml:space="preserve">rejestr wydanych zaświadczeń </w:t>
      </w:r>
      <w:r w:rsidRPr="00C770F2">
        <w:rPr>
          <w:rFonts w:ascii="Georgia" w:eastAsia="Calibri" w:hAnsi="Georgia" w:cs="Times New Roman"/>
          <w:sz w:val="24"/>
          <w:szCs w:val="24"/>
        </w:rPr>
        <w:t>ukończenia szkolenia,</w:t>
      </w:r>
    </w:p>
    <w:p w:rsidR="00C770F2" w:rsidRPr="00C770F2" w:rsidRDefault="00C770F2" w:rsidP="00C770F2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C770F2">
        <w:rPr>
          <w:rFonts w:ascii="Georgia" w:eastAsia="Calibri" w:hAnsi="Georgia" w:cs="Times New Roman"/>
          <w:sz w:val="24"/>
          <w:szCs w:val="24"/>
        </w:rPr>
        <w:t xml:space="preserve">listę potwierdzająca odbiór </w:t>
      </w:r>
      <w:r w:rsidRPr="00C770F2">
        <w:rPr>
          <w:rFonts w:ascii="Georgia" w:eastAsia="Calibri" w:hAnsi="Georgia" w:cs="Verdana"/>
          <w:sz w:val="24"/>
          <w:szCs w:val="24"/>
          <w:lang w:eastAsia="ar-SA"/>
        </w:rPr>
        <w:t xml:space="preserve">zaświadczeń </w:t>
      </w:r>
      <w:r w:rsidRPr="00C770F2">
        <w:rPr>
          <w:rFonts w:ascii="Georgia" w:eastAsia="Calibri" w:hAnsi="Georgia" w:cs="Times New Roman"/>
          <w:sz w:val="24"/>
          <w:szCs w:val="24"/>
        </w:rPr>
        <w:t>ukończenia szkolenia,</w:t>
      </w:r>
    </w:p>
    <w:p w:rsidR="00C770F2" w:rsidRPr="00C770F2" w:rsidRDefault="00C770F2" w:rsidP="00C770F2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C770F2">
        <w:rPr>
          <w:rFonts w:ascii="Georgia" w:eastAsia="Calibri" w:hAnsi="Georgia" w:cs="Times New Roman"/>
          <w:sz w:val="24"/>
          <w:szCs w:val="24"/>
          <w:lang w:eastAsia="ar-SA"/>
        </w:rPr>
        <w:t>dokumentacje fotograficzną z prowadzonego kursu (min. 2 zdjęcia na grupę) na płycie CD lub DVD;</w:t>
      </w:r>
    </w:p>
    <w:p w:rsidR="00C770F2" w:rsidRPr="00C770F2" w:rsidRDefault="00C770F2" w:rsidP="00C770F2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Theme="minorEastAsia" w:hAnsi="Georgia" w:cs="Calibri"/>
          <w:sz w:val="24"/>
          <w:szCs w:val="24"/>
          <w:lang w:eastAsia="pl-PL"/>
        </w:rPr>
        <w:t xml:space="preserve">umieszczania obowiązujących logotypów  tj. logotypów projektu, znaku Unii Europejskiej złożony z flagi UE, napisu Unia Europejska i nazwy Europejski Fundusz Społeczny, znaku Funduszy Europejskich Program Regionalny, logo promocyjne Województwa Podkarpackiego oraz logo Wojewódzkiego Urzędu Pracy w Rzeszowie na wszelkich dokumentach powstających w ramach realizacji przedmiotu umowy zgodnie z aktualnymi </w:t>
      </w:r>
      <w:r w:rsidRPr="00C770F2">
        <w:rPr>
          <w:rFonts w:ascii="Georgia" w:eastAsiaTheme="minorEastAsia" w:hAnsi="Georgia" w:cs="Times New Roman"/>
          <w:iCs/>
          <w:sz w:val="24"/>
          <w:szCs w:val="24"/>
          <w:shd w:val="clear" w:color="auto" w:fill="FFFFFF"/>
          <w:lang w:eastAsia="pl-PL"/>
        </w:rPr>
        <w:t>wytycznymi</w:t>
      </w:r>
      <w:r w:rsidRPr="00C770F2">
        <w:rPr>
          <w:rFonts w:ascii="Georgia" w:eastAsiaTheme="minorEastAsia" w:hAnsi="Georgia" w:cs="Calibri"/>
          <w:sz w:val="24"/>
          <w:szCs w:val="24"/>
          <w:lang w:eastAsia="pl-PL"/>
        </w:rPr>
        <w:t xml:space="preserve"> RPO Województwa Podkarpackiego na lata 2014-2020 oraz Wytycznymi w zakresie informacji i promocji programów operacyjnych polityki spójności na lata 2014-2020 oraz zobowiązania się do przestrzegania określonych w nich reguł informowania o przedmiocie umowy i oznaczania tj.:</w:t>
      </w: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 oznaczania budynków </w:t>
      </w: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br/>
        <w:t xml:space="preserve">i pomieszczeń w których realizowany jest kurs oraz informowania uczestników o współfinansowaniu przedmiotu umowy ze środków Unii Europejskiej </w:t>
      </w: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br/>
        <w:t>w ramach Europejskiego Funduszu Społecznego;</w:t>
      </w:r>
    </w:p>
    <w:p w:rsidR="00C770F2" w:rsidRPr="00C770F2" w:rsidRDefault="00C770F2" w:rsidP="00C770F2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  <w:t xml:space="preserve">niezwłocznego poinformowania Zamawiającego o niezgłoszeniu się uczestników na zajęcia, przerwaniu szkolenia lub rezygnacji z uczestnictwa oraz w innych sytuacjach które mają wpływ na ewentualne niezrealizowanie programu zajęć i umowy; </w:t>
      </w:r>
    </w:p>
    <w:p w:rsidR="00C770F2" w:rsidRPr="00C770F2" w:rsidRDefault="00C770F2" w:rsidP="00C770F2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  <w:t xml:space="preserve">umożliwienia osobom wskazanym przez Zamawiającego przeprowadzenia </w:t>
      </w:r>
      <w:r w:rsidRPr="00C770F2"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  <w:br/>
        <w:t xml:space="preserve">w każdym czasie kontroli realizacji zajęć w tym w szczególności ich przebiegu, treści, wykorzystywanych materiałów, frekwencji uczestników oraz prowadzenia wizyt monitorujących; </w:t>
      </w:r>
    </w:p>
    <w:p w:rsidR="00C770F2" w:rsidRPr="00C770F2" w:rsidRDefault="00C770F2" w:rsidP="00C770F2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  <w:t>umożliwienia osobom wskazanym przez Zamawiającego wykonania zdjęć dla celów Promocji Projektu;</w:t>
      </w:r>
    </w:p>
    <w:p w:rsidR="00C770F2" w:rsidRPr="00C770F2" w:rsidRDefault="00C770F2" w:rsidP="00C770F2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przestrzeganie w ramach realizowanych szkoleń zasad równości szans kobiet </w:t>
      </w:r>
      <w:r w:rsidRPr="00C770F2">
        <w:rPr>
          <w:rFonts w:ascii="Georgia" w:eastAsiaTheme="minorEastAsia" w:hAnsi="Georgia" w:cs="Times New Roman"/>
          <w:sz w:val="24"/>
          <w:szCs w:val="24"/>
          <w:lang w:eastAsia="pl-PL"/>
        </w:rPr>
        <w:br/>
        <w:t>i mężczyzn oraz niedyskryminacji;</w:t>
      </w:r>
    </w:p>
    <w:p w:rsidR="00C770F2" w:rsidRPr="00C770F2" w:rsidRDefault="00C770F2" w:rsidP="00C770F2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="Calibri" w:hAnsi="Georgia" w:cs="Times New Roman"/>
          <w:bCs/>
          <w:sz w:val="24"/>
          <w:szCs w:val="24"/>
        </w:rPr>
        <w:t>przygotowania i przekazania</w:t>
      </w:r>
      <w:r w:rsidRPr="00C770F2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dokument</w:t>
      </w:r>
      <w:r w:rsidRPr="00C770F2">
        <w:rPr>
          <w:rFonts w:ascii="Georgia" w:eastAsia="Calibri" w:hAnsi="Georgia" w:cs="Times New Roman"/>
          <w:bCs/>
          <w:sz w:val="24"/>
          <w:szCs w:val="24"/>
        </w:rPr>
        <w:t>u</w:t>
      </w:r>
      <w:r w:rsidRPr="00C770F2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o nazwie </w:t>
      </w:r>
      <w:r w:rsidRPr="00C770F2">
        <w:rPr>
          <w:rFonts w:ascii="Georgia" w:eastAsia="Calibri" w:hAnsi="Georgia" w:cs="Times New Roman"/>
          <w:b/>
          <w:bCs/>
          <w:sz w:val="24"/>
          <w:szCs w:val="24"/>
          <w:lang w:val="x-none"/>
        </w:rPr>
        <w:t xml:space="preserve">„Weryfikacja faktu nabycia kompetencji przez uczestników </w:t>
      </w:r>
      <w:r w:rsidRPr="00C770F2">
        <w:rPr>
          <w:rFonts w:ascii="Georgia" w:eastAsia="Calibri" w:hAnsi="Georgia" w:cs="Times New Roman"/>
          <w:b/>
          <w:bCs/>
          <w:sz w:val="24"/>
          <w:szCs w:val="24"/>
        </w:rPr>
        <w:t>szkolenia”</w:t>
      </w:r>
      <w:r w:rsidRPr="00C770F2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do </w:t>
      </w:r>
      <w:r w:rsidRPr="00C770F2">
        <w:rPr>
          <w:rFonts w:ascii="Georgia" w:eastAsia="Calibri" w:hAnsi="Georgia" w:cs="Times New Roman"/>
          <w:bCs/>
          <w:sz w:val="24"/>
          <w:szCs w:val="24"/>
        </w:rPr>
        <w:t>5</w:t>
      </w:r>
      <w:r w:rsidRPr="00C770F2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dni od </w:t>
      </w:r>
      <w:r w:rsidRPr="00C770F2">
        <w:rPr>
          <w:rFonts w:ascii="Georgia" w:eastAsia="Calibri" w:hAnsi="Georgia" w:cs="Times New Roman"/>
          <w:bCs/>
          <w:sz w:val="24"/>
          <w:szCs w:val="24"/>
        </w:rPr>
        <w:t>zakończenia zajęć danej grupy szkoleniowej</w:t>
      </w:r>
      <w:r w:rsidRPr="00C770F2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, </w:t>
      </w:r>
      <w:r w:rsidRPr="00C770F2">
        <w:rPr>
          <w:rFonts w:ascii="Georgia" w:eastAsia="Calibri" w:hAnsi="Georgia" w:cs="Times New Roman"/>
          <w:bCs/>
          <w:sz w:val="24"/>
          <w:szCs w:val="24"/>
        </w:rPr>
        <w:t xml:space="preserve">w </w:t>
      </w:r>
      <w:r w:rsidRPr="00C770F2">
        <w:rPr>
          <w:rFonts w:ascii="Georgia" w:eastAsia="Calibri" w:hAnsi="Georgia" w:cs="Times New Roman"/>
          <w:bCs/>
          <w:sz w:val="24"/>
          <w:szCs w:val="24"/>
          <w:lang w:val="x-none"/>
        </w:rPr>
        <w:t>któr</w:t>
      </w:r>
      <w:r w:rsidRPr="00C770F2">
        <w:rPr>
          <w:rFonts w:ascii="Georgia" w:eastAsia="Calibri" w:hAnsi="Georgia" w:cs="Times New Roman"/>
          <w:bCs/>
          <w:sz w:val="24"/>
          <w:szCs w:val="24"/>
        </w:rPr>
        <w:t>ym</w:t>
      </w:r>
      <w:r w:rsidRPr="00C770F2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dokona w ramach realizacji </w:t>
      </w:r>
      <w:r w:rsidRPr="00C770F2">
        <w:rPr>
          <w:rFonts w:ascii="Georgia" w:eastAsia="Calibri" w:hAnsi="Georgia" w:cs="Times New Roman"/>
          <w:bCs/>
          <w:sz w:val="24"/>
          <w:szCs w:val="24"/>
        </w:rPr>
        <w:t>szkolenia</w:t>
      </w:r>
      <w:r w:rsidRPr="00C770F2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weryfikacji  faktu nabycia kompetencji przez uczestników szkolenia w oparciu o następujące etapy:</w:t>
      </w:r>
    </w:p>
    <w:p w:rsidR="00C770F2" w:rsidRPr="00C770F2" w:rsidRDefault="00C770F2" w:rsidP="00C770F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="Calibri" w:hAnsi="Georgia" w:cs="Times New Roman"/>
          <w:bCs/>
          <w:sz w:val="24"/>
          <w:szCs w:val="24"/>
          <w:lang w:val="x-none"/>
        </w:rPr>
        <w:t>etap 1 – zakres. Wykonawca w ramach etapu 1</w:t>
      </w:r>
      <w:r w:rsidRPr="00C770F2">
        <w:rPr>
          <w:rFonts w:ascii="Georgia" w:eastAsia="Calibri" w:hAnsi="Georgia" w:cs="Times New Roman"/>
          <w:bCs/>
          <w:sz w:val="24"/>
          <w:szCs w:val="24"/>
        </w:rPr>
        <w:t>.</w:t>
      </w:r>
      <w:r w:rsidRPr="00C770F2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zdefiniuje grupę docelową kursu, która zostanie poddana ocenie</w:t>
      </w:r>
      <w:r w:rsidRPr="00C770F2">
        <w:rPr>
          <w:rFonts w:ascii="Georgia" w:eastAsia="Calibri" w:hAnsi="Georgia" w:cs="Times New Roman"/>
          <w:bCs/>
          <w:sz w:val="24"/>
          <w:szCs w:val="24"/>
        </w:rPr>
        <w:t>,</w:t>
      </w:r>
    </w:p>
    <w:p w:rsidR="00C770F2" w:rsidRPr="00C770F2" w:rsidRDefault="00C770F2" w:rsidP="00C770F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etap 2 – wzorzec. Wykonawca </w:t>
      </w:r>
      <w:r w:rsidRPr="00C770F2">
        <w:rPr>
          <w:rFonts w:ascii="Georgia" w:eastAsia="Calibri" w:hAnsi="Georgia" w:cs="Times New Roman"/>
          <w:bCs/>
          <w:sz w:val="24"/>
          <w:szCs w:val="24"/>
        </w:rPr>
        <w:t xml:space="preserve">w dokumencie wpisze </w:t>
      </w:r>
      <w:r w:rsidRPr="00C770F2">
        <w:rPr>
          <w:rFonts w:ascii="Georgia" w:eastAsia="Calibri" w:hAnsi="Georgia" w:cs="Times New Roman"/>
          <w:bCs/>
          <w:sz w:val="24"/>
          <w:szCs w:val="24"/>
          <w:lang w:val="x-none"/>
        </w:rPr>
        <w:t>standard wymagań tj. efekt</w:t>
      </w:r>
      <w:r w:rsidRPr="00C770F2">
        <w:rPr>
          <w:rFonts w:ascii="Georgia" w:eastAsia="Calibri" w:hAnsi="Georgia" w:cs="Times New Roman"/>
          <w:bCs/>
          <w:sz w:val="24"/>
          <w:szCs w:val="24"/>
        </w:rPr>
        <w:t>y</w:t>
      </w:r>
      <w:r w:rsidRPr="00C770F2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uczenia się które osiągną uczestnicy w ramach realizacji kursu zdefini</w:t>
      </w:r>
      <w:r w:rsidRPr="00C770F2">
        <w:rPr>
          <w:rFonts w:ascii="Georgia" w:eastAsia="Calibri" w:hAnsi="Georgia" w:cs="Times New Roman"/>
          <w:bCs/>
          <w:sz w:val="24"/>
          <w:szCs w:val="24"/>
        </w:rPr>
        <w:t xml:space="preserve">owany przez Zamawiającego (zgodnie z opisem określonym </w:t>
      </w:r>
      <w:r w:rsidRPr="00C770F2">
        <w:rPr>
          <w:rFonts w:ascii="Georgia" w:eastAsia="Calibri" w:hAnsi="Georgia" w:cs="Times New Roman"/>
          <w:bCs/>
          <w:sz w:val="24"/>
          <w:szCs w:val="24"/>
        </w:rPr>
        <w:br/>
        <w:t>w niniejszym postępowaniu),</w:t>
      </w:r>
    </w:p>
    <w:p w:rsidR="00C770F2" w:rsidRPr="00C770F2" w:rsidRDefault="00C770F2" w:rsidP="00C770F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etap 3 – ocena. Wykonawca przeprowadzi weryfikacje standardu wymagań tj. efektów uczenia się na podstawie opracowanych kryteriów oceny po zakończeniu </w:t>
      </w:r>
      <w:r w:rsidRPr="00C770F2">
        <w:rPr>
          <w:rFonts w:ascii="Georgia" w:eastAsia="Calibri" w:hAnsi="Georgia" w:cs="Times New Roman"/>
          <w:bCs/>
          <w:sz w:val="24"/>
          <w:szCs w:val="24"/>
        </w:rPr>
        <w:t>szkolenia,</w:t>
      </w:r>
    </w:p>
    <w:p w:rsidR="00C770F2" w:rsidRPr="00C770F2" w:rsidRDefault="00C770F2" w:rsidP="00C770F2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="Calibri" w:hAnsi="Georgia" w:cs="Times New Roman"/>
          <w:bCs/>
          <w:sz w:val="24"/>
          <w:szCs w:val="24"/>
          <w:lang w:val="x-none"/>
        </w:rPr>
        <w:t>etap 4 – porównanie. Wykonawca porówna po zakończeniu kursu wyniki uzyskane przez uczestników szkolenia w ramach etapu 3. (ocena) z przyjętymi wymaganiami (określonymi na etapie 2. efektami uczenia się).</w:t>
      </w:r>
    </w:p>
    <w:p w:rsidR="00C770F2" w:rsidRPr="00C770F2" w:rsidRDefault="00C770F2" w:rsidP="00C770F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</w:pPr>
      <w:r w:rsidRPr="00C770F2">
        <w:rPr>
          <w:rFonts w:ascii="Georgia" w:eastAsia="Calibri" w:hAnsi="Georgia" w:cs="Calibri"/>
          <w:bCs/>
          <w:color w:val="000000"/>
          <w:sz w:val="24"/>
          <w:szCs w:val="24"/>
          <w:lang w:val="x-none"/>
        </w:rPr>
        <w:lastRenderedPageBreak/>
        <w:t>Zamawiający ma prawo przedstawić uwagi do dokumentu, a Wykonawca ma obowiązek je uwzględnić</w:t>
      </w:r>
      <w:r w:rsidRPr="00C770F2">
        <w:rPr>
          <w:rFonts w:ascii="Georgia" w:eastAsia="Calibri" w:hAnsi="Georgia" w:cs="Calibri"/>
          <w:bCs/>
          <w:color w:val="000000"/>
          <w:sz w:val="24"/>
          <w:szCs w:val="24"/>
        </w:rPr>
        <w:t>;</w:t>
      </w:r>
    </w:p>
    <w:p w:rsidR="00C770F2" w:rsidRPr="00C770F2" w:rsidRDefault="00C770F2" w:rsidP="00C770F2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="Lucida Sans Unicode" w:hAnsi="Georgia" w:cs="Times New Roman"/>
          <w:kern w:val="1"/>
          <w:sz w:val="24"/>
          <w:szCs w:val="24"/>
          <w:lang w:eastAsia="pl-PL"/>
        </w:rPr>
        <w:t>opracowania i przeprowadzenia wśród uczestników szkolenia ankiet ewaluacyjnych na zakończenie zajęć (Wykonawca dostarczy wzór ankiet ewaluacyjnych celem akceptacji przez Zamawiającego);</w:t>
      </w:r>
    </w:p>
    <w:p w:rsidR="00C770F2" w:rsidRPr="00C770F2" w:rsidRDefault="00C770F2" w:rsidP="00C770F2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="Lucida Sans Unicode" w:hAnsi="Georgia" w:cs="Times New Roman"/>
          <w:kern w:val="1"/>
          <w:sz w:val="24"/>
          <w:szCs w:val="24"/>
          <w:lang w:eastAsia="pl-PL"/>
        </w:rPr>
        <w:t xml:space="preserve">dostarczenia Zamawiającemu </w:t>
      </w:r>
      <w:r w:rsidRPr="00C770F2">
        <w:rPr>
          <w:rFonts w:ascii="Georgia" w:eastAsiaTheme="minorEastAsia" w:hAnsi="Georgia" w:cs="ArialNarrow"/>
          <w:sz w:val="24"/>
          <w:szCs w:val="24"/>
          <w:lang w:eastAsia="pl-PL"/>
        </w:rPr>
        <w:t xml:space="preserve">wypełnionych przez uczestników ankiet wraz </w:t>
      </w:r>
      <w:r w:rsidRPr="00C770F2">
        <w:rPr>
          <w:rFonts w:ascii="Georgia" w:eastAsiaTheme="minorEastAsia" w:hAnsi="Georgia" w:cs="ArialNarrow"/>
          <w:sz w:val="24"/>
          <w:szCs w:val="24"/>
          <w:lang w:eastAsia="pl-PL"/>
        </w:rPr>
        <w:br/>
        <w:t xml:space="preserve">z </w:t>
      </w:r>
      <w:r w:rsidRPr="00C770F2">
        <w:rPr>
          <w:rFonts w:ascii="Georgia" w:eastAsiaTheme="minorEastAsia" w:hAnsi="Georgia" w:cs="Verdana"/>
          <w:sz w:val="24"/>
          <w:szCs w:val="24"/>
          <w:lang w:eastAsia="pl-PL"/>
        </w:rPr>
        <w:t xml:space="preserve">raportem zbiorczym zawierającym analizę danych zawartych w ankietach </w:t>
      </w:r>
      <w:r w:rsidRPr="00C770F2">
        <w:rPr>
          <w:rFonts w:ascii="Georgia" w:eastAsiaTheme="minorEastAsia" w:hAnsi="Georgia" w:cs="Verdana"/>
          <w:sz w:val="24"/>
          <w:szCs w:val="24"/>
          <w:lang w:eastAsia="pl-PL"/>
        </w:rPr>
        <w:br/>
        <w:t>w terminie nie dłuższym niż 5 dni roboczych od daty zakończenia zająć każdej grupy szkoleniowej;</w:t>
      </w:r>
    </w:p>
    <w:p w:rsidR="00C770F2" w:rsidRPr="00C770F2" w:rsidRDefault="00C770F2" w:rsidP="00C770F2">
      <w:pPr>
        <w:widowControl w:val="0"/>
        <w:numPr>
          <w:ilvl w:val="0"/>
          <w:numId w:val="33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C770F2">
        <w:rPr>
          <w:rFonts w:ascii="Georgia" w:eastAsiaTheme="minorEastAsia" w:hAnsi="Georgia" w:cs="Arial"/>
          <w:bCs/>
          <w:sz w:val="24"/>
          <w:szCs w:val="24"/>
          <w:lang w:eastAsia="pl-PL"/>
        </w:rPr>
        <w:t xml:space="preserve">zabezpieczenia i przechowywania wszelkich dokumentów związanych </w:t>
      </w:r>
      <w:r w:rsidRPr="00C770F2">
        <w:rPr>
          <w:rFonts w:ascii="Georgia" w:eastAsiaTheme="minorEastAsia" w:hAnsi="Georgia" w:cs="Arial"/>
          <w:bCs/>
          <w:sz w:val="24"/>
          <w:szCs w:val="24"/>
          <w:lang w:eastAsia="pl-PL"/>
        </w:rPr>
        <w:br/>
        <w:t xml:space="preserve">z realizacją umowy w sposób zapewniający dostępność, poufność </w:t>
      </w:r>
      <w:r w:rsidRPr="00C770F2">
        <w:rPr>
          <w:rFonts w:ascii="Georgia" w:eastAsiaTheme="minorEastAsia" w:hAnsi="Georgia" w:cs="Arial"/>
          <w:bCs/>
          <w:sz w:val="24"/>
          <w:szCs w:val="24"/>
          <w:lang w:eastAsia="pl-PL"/>
        </w:rPr>
        <w:br/>
        <w:t>i bezpieczeństwo, oraz udostępnienia ich instytucjom krajowym i Unii Europejskiej upoważnionym do kontroli.</w:t>
      </w:r>
    </w:p>
    <w:p w:rsidR="00C770F2" w:rsidRPr="00C770F2" w:rsidRDefault="00C770F2" w:rsidP="00C770F2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</w:pPr>
      <w:r w:rsidRPr="00C770F2">
        <w:rPr>
          <w:rFonts w:ascii="Georgia" w:eastAsiaTheme="minorEastAsia" w:hAnsi="Georgia" w:cs="Calibri"/>
          <w:sz w:val="24"/>
          <w:szCs w:val="24"/>
          <w:lang w:eastAsia="pl-PL"/>
        </w:rPr>
        <w:t>przeniesienia na Zamawiającego autorskich praw majątkowych do dokumentów opracowań i wszelkich innych materiałów wytworzonych przez siebie i uczestników w ramach realizacji niniejszego zamówienia bez ograniczeń czasowych i terytorialnych.</w:t>
      </w:r>
    </w:p>
    <w:p w:rsidR="004275A4" w:rsidRPr="00E67F11" w:rsidRDefault="004275A4" w:rsidP="00C770F2">
      <w:pPr>
        <w:rPr>
          <w:rFonts w:ascii="Georgia" w:hAnsi="Georgia"/>
        </w:rPr>
      </w:pPr>
    </w:p>
    <w:sectPr w:rsidR="004275A4" w:rsidRPr="00E67F1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10B" w:rsidRDefault="007C510B" w:rsidP="004275A4">
      <w:pPr>
        <w:spacing w:after="0" w:line="240" w:lineRule="auto"/>
      </w:pPr>
      <w:r>
        <w:separator/>
      </w:r>
    </w:p>
  </w:endnote>
  <w:endnote w:type="continuationSeparator" w:id="0">
    <w:p w:rsidR="007C510B" w:rsidRDefault="007C510B" w:rsidP="00427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10B" w:rsidRDefault="007C510B" w:rsidP="004275A4">
      <w:pPr>
        <w:spacing w:after="0" w:line="240" w:lineRule="auto"/>
      </w:pPr>
      <w:r>
        <w:separator/>
      </w:r>
    </w:p>
  </w:footnote>
  <w:footnote w:type="continuationSeparator" w:id="0">
    <w:p w:rsidR="007C510B" w:rsidRDefault="007C510B" w:rsidP="004275A4">
      <w:pPr>
        <w:spacing w:after="0" w:line="240" w:lineRule="auto"/>
      </w:pPr>
      <w:r>
        <w:continuationSeparator/>
      </w:r>
    </w:p>
  </w:footnote>
  <w:footnote w:id="1">
    <w:p w:rsidR="00C770F2" w:rsidRPr="004B60C3" w:rsidRDefault="00C770F2" w:rsidP="00C770F2">
      <w:pPr>
        <w:pStyle w:val="Przypisdolny"/>
        <w:rPr>
          <w:rFonts w:ascii="Georgia" w:hAnsi="Georgia"/>
          <w:sz w:val="20"/>
          <w:szCs w:val="20"/>
        </w:rPr>
      </w:pPr>
      <w:r w:rsidRPr="004B60C3">
        <w:rPr>
          <w:rStyle w:val="Odwoanieprzypisudolnego"/>
          <w:rFonts w:ascii="Georgia" w:hAnsi="Georgia"/>
          <w:sz w:val="20"/>
          <w:szCs w:val="20"/>
        </w:rPr>
        <w:footnoteRef/>
      </w:r>
      <w:r w:rsidRPr="004B60C3">
        <w:rPr>
          <w:rStyle w:val="Odwoanieprzypisudolnego"/>
          <w:rFonts w:ascii="Georgia" w:hAnsi="Georgia"/>
          <w:sz w:val="20"/>
          <w:szCs w:val="20"/>
        </w:rPr>
        <w:tab/>
      </w:r>
      <w:r w:rsidRPr="004B60C3">
        <w:rPr>
          <w:rFonts w:ascii="Georgia" w:hAnsi="Georgia"/>
          <w:sz w:val="20"/>
          <w:szCs w:val="20"/>
        </w:rPr>
        <w:t xml:space="preserve"> Godzina dydaktyczna = 45 min.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BFA" w:rsidRDefault="00170BF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-624205</wp:posOffset>
          </wp:positionH>
          <wp:positionV relativeFrom="paragraph">
            <wp:posOffset>-280035</wp:posOffset>
          </wp:positionV>
          <wp:extent cx="7124700" cy="790575"/>
          <wp:effectExtent l="0" t="0" r="0" b="9525"/>
          <wp:wrapNone/>
          <wp:docPr id="1" name="Obraz 1" descr="Opis: 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A2695"/>
    <w:multiLevelType w:val="hybridMultilevel"/>
    <w:tmpl w:val="AD1CA9B6"/>
    <w:lvl w:ilvl="0" w:tplc="A4A4A6FE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60ED2"/>
    <w:multiLevelType w:val="hybridMultilevel"/>
    <w:tmpl w:val="AF8C24D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C76D6F"/>
    <w:multiLevelType w:val="hybridMultilevel"/>
    <w:tmpl w:val="15B88012"/>
    <w:lvl w:ilvl="0" w:tplc="98907982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80030"/>
    <w:multiLevelType w:val="hybridMultilevel"/>
    <w:tmpl w:val="A9F0D73C"/>
    <w:lvl w:ilvl="0" w:tplc="054EF1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0F6DEB"/>
    <w:multiLevelType w:val="hybridMultilevel"/>
    <w:tmpl w:val="6AEC516E"/>
    <w:lvl w:ilvl="0" w:tplc="A4468E0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3EE0F26">
      <w:numFmt w:val="bullet"/>
      <w:lvlText w:val=""/>
      <w:lvlJc w:val="left"/>
      <w:pPr>
        <w:ind w:left="198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3805363"/>
    <w:multiLevelType w:val="hybridMultilevel"/>
    <w:tmpl w:val="79CABF4C"/>
    <w:lvl w:ilvl="0" w:tplc="30F0ED10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643CEF"/>
    <w:multiLevelType w:val="hybridMultilevel"/>
    <w:tmpl w:val="A9F0D73C"/>
    <w:lvl w:ilvl="0" w:tplc="054EF1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A71A2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02445AC"/>
    <w:multiLevelType w:val="hybridMultilevel"/>
    <w:tmpl w:val="3F7E374E"/>
    <w:lvl w:ilvl="0" w:tplc="75A25966">
      <w:start w:val="1"/>
      <w:numFmt w:val="bullet"/>
      <w:lvlText w:val="­"/>
      <w:lvlJc w:val="left"/>
      <w:pPr>
        <w:ind w:left="2148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>
    <w:nsid w:val="202E29BE"/>
    <w:multiLevelType w:val="hybridMultilevel"/>
    <w:tmpl w:val="331C0130"/>
    <w:lvl w:ilvl="0" w:tplc="75A25966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2AFB0DB5"/>
    <w:multiLevelType w:val="hybridMultilevel"/>
    <w:tmpl w:val="20AA926C"/>
    <w:lvl w:ilvl="0" w:tplc="75A25966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2C9048BB"/>
    <w:multiLevelType w:val="hybridMultilevel"/>
    <w:tmpl w:val="D4E87726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EBB0288"/>
    <w:multiLevelType w:val="hybridMultilevel"/>
    <w:tmpl w:val="7BFA95B4"/>
    <w:lvl w:ilvl="0" w:tplc="75A25966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36E071E9"/>
    <w:multiLevelType w:val="hybridMultilevel"/>
    <w:tmpl w:val="5B949864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4">
    <w:nsid w:val="41BA46EA"/>
    <w:multiLevelType w:val="hybridMultilevel"/>
    <w:tmpl w:val="A9F0D73C"/>
    <w:lvl w:ilvl="0" w:tplc="054EF1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9660B9"/>
    <w:multiLevelType w:val="hybridMultilevel"/>
    <w:tmpl w:val="BE4CDFAE"/>
    <w:lvl w:ilvl="0" w:tplc="F8463F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3B61A6"/>
    <w:multiLevelType w:val="hybridMultilevel"/>
    <w:tmpl w:val="E98C385E"/>
    <w:lvl w:ilvl="0" w:tplc="C512CFF6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995415"/>
    <w:multiLevelType w:val="hybridMultilevel"/>
    <w:tmpl w:val="BEE87E5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0AA5C2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56971A12"/>
    <w:multiLevelType w:val="hybridMultilevel"/>
    <w:tmpl w:val="41F60F60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20">
    <w:nsid w:val="56D56831"/>
    <w:multiLevelType w:val="hybridMultilevel"/>
    <w:tmpl w:val="C682DD4E"/>
    <w:lvl w:ilvl="0" w:tplc="75A25966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59C46D29"/>
    <w:multiLevelType w:val="hybridMultilevel"/>
    <w:tmpl w:val="6AEC516E"/>
    <w:lvl w:ilvl="0" w:tplc="A4468E0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3EE0F26">
      <w:numFmt w:val="bullet"/>
      <w:lvlText w:val=""/>
      <w:lvlJc w:val="left"/>
      <w:pPr>
        <w:ind w:left="198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E3A195B"/>
    <w:multiLevelType w:val="hybridMultilevel"/>
    <w:tmpl w:val="C310C4C4"/>
    <w:lvl w:ilvl="0" w:tplc="75A2596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4FD7C65"/>
    <w:multiLevelType w:val="multilevel"/>
    <w:tmpl w:val="88D48C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6723644E"/>
    <w:multiLevelType w:val="hybridMultilevel"/>
    <w:tmpl w:val="BA84CAF8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BD77436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5B6774"/>
    <w:multiLevelType w:val="hybridMultilevel"/>
    <w:tmpl w:val="374CE0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1F4971"/>
    <w:multiLevelType w:val="hybridMultilevel"/>
    <w:tmpl w:val="374CE0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E365EF"/>
    <w:multiLevelType w:val="hybridMultilevel"/>
    <w:tmpl w:val="8788EB6E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A073DA6"/>
    <w:multiLevelType w:val="hybridMultilevel"/>
    <w:tmpl w:val="AF8C24D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E543C57"/>
    <w:multiLevelType w:val="hybridMultilevel"/>
    <w:tmpl w:val="6AEC516E"/>
    <w:lvl w:ilvl="0" w:tplc="A4468E0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3EE0F26">
      <w:numFmt w:val="bullet"/>
      <w:lvlText w:val=""/>
      <w:lvlJc w:val="left"/>
      <w:pPr>
        <w:ind w:left="198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EF43D1C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844612"/>
    <w:multiLevelType w:val="hybridMultilevel"/>
    <w:tmpl w:val="D410EAAA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8"/>
  </w:num>
  <w:num w:numId="3">
    <w:abstractNumId w:val="30"/>
  </w:num>
  <w:num w:numId="4">
    <w:abstractNumId w:val="29"/>
  </w:num>
  <w:num w:numId="5">
    <w:abstractNumId w:val="22"/>
  </w:num>
  <w:num w:numId="6">
    <w:abstractNumId w:val="3"/>
  </w:num>
  <w:num w:numId="7">
    <w:abstractNumId w:val="17"/>
  </w:num>
  <w:num w:numId="8">
    <w:abstractNumId w:val="12"/>
  </w:num>
  <w:num w:numId="9">
    <w:abstractNumId w:val="27"/>
  </w:num>
  <w:num w:numId="10">
    <w:abstractNumId w:val="28"/>
  </w:num>
  <w:num w:numId="11">
    <w:abstractNumId w:val="24"/>
  </w:num>
  <w:num w:numId="12">
    <w:abstractNumId w:val="25"/>
  </w:num>
  <w:num w:numId="13">
    <w:abstractNumId w:val="11"/>
  </w:num>
  <w:num w:numId="14">
    <w:abstractNumId w:val="10"/>
  </w:num>
  <w:num w:numId="15">
    <w:abstractNumId w:val="20"/>
  </w:num>
  <w:num w:numId="16">
    <w:abstractNumId w:val="19"/>
  </w:num>
  <w:num w:numId="17">
    <w:abstractNumId w:val="1"/>
  </w:num>
  <w:num w:numId="18">
    <w:abstractNumId w:val="4"/>
  </w:num>
  <w:num w:numId="19">
    <w:abstractNumId w:val="31"/>
  </w:num>
  <w:num w:numId="20">
    <w:abstractNumId w:val="7"/>
  </w:num>
  <w:num w:numId="21">
    <w:abstractNumId w:val="14"/>
  </w:num>
  <w:num w:numId="22">
    <w:abstractNumId w:val="26"/>
  </w:num>
  <w:num w:numId="23">
    <w:abstractNumId w:val="32"/>
  </w:num>
  <w:num w:numId="24">
    <w:abstractNumId w:val="8"/>
  </w:num>
  <w:num w:numId="25">
    <w:abstractNumId w:val="9"/>
  </w:num>
  <w:num w:numId="26">
    <w:abstractNumId w:val="15"/>
  </w:num>
  <w:num w:numId="27">
    <w:abstractNumId w:val="23"/>
  </w:num>
  <w:num w:numId="28">
    <w:abstractNumId w:val="6"/>
  </w:num>
  <w:num w:numId="29">
    <w:abstractNumId w:val="21"/>
  </w:num>
  <w:num w:numId="30">
    <w:abstractNumId w:val="2"/>
  </w:num>
  <w:num w:numId="31">
    <w:abstractNumId w:val="16"/>
  </w:num>
  <w:num w:numId="32">
    <w:abstractNumId w:val="5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5A4"/>
    <w:rsid w:val="0003386D"/>
    <w:rsid w:val="0010420E"/>
    <w:rsid w:val="00170BFA"/>
    <w:rsid w:val="00215F9E"/>
    <w:rsid w:val="00366271"/>
    <w:rsid w:val="003B219C"/>
    <w:rsid w:val="004275A4"/>
    <w:rsid w:val="005534C3"/>
    <w:rsid w:val="0062521C"/>
    <w:rsid w:val="006933EC"/>
    <w:rsid w:val="006D27E1"/>
    <w:rsid w:val="007C510B"/>
    <w:rsid w:val="0085103C"/>
    <w:rsid w:val="00853C3D"/>
    <w:rsid w:val="009D3A6F"/>
    <w:rsid w:val="009E66CC"/>
    <w:rsid w:val="00A61353"/>
    <w:rsid w:val="00B06F6A"/>
    <w:rsid w:val="00B4117C"/>
    <w:rsid w:val="00C654F8"/>
    <w:rsid w:val="00C730D1"/>
    <w:rsid w:val="00C770F2"/>
    <w:rsid w:val="00CA5BB0"/>
    <w:rsid w:val="00D10B83"/>
    <w:rsid w:val="00D55C58"/>
    <w:rsid w:val="00E67F11"/>
    <w:rsid w:val="00E879F6"/>
    <w:rsid w:val="00EC5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70B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27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unhideWhenUsed/>
    <w:rsid w:val="004275A4"/>
    <w:rPr>
      <w:vertAlign w:val="superscript"/>
    </w:rPr>
  </w:style>
  <w:style w:type="paragraph" w:customStyle="1" w:styleId="Przypisdolny">
    <w:name w:val="Przypis dolny"/>
    <w:basedOn w:val="Normalny"/>
    <w:rsid w:val="004275A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6D27E1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Constantia" w:eastAsiaTheme="minorEastAsia" w:hAnsi="Constantia" w:cs="Times New Roman"/>
      <w:sz w:val="24"/>
      <w:szCs w:val="24"/>
      <w:lang w:eastAsia="pl-PL"/>
    </w:rPr>
  </w:style>
  <w:style w:type="character" w:customStyle="1" w:styleId="FontStyle50">
    <w:name w:val="Font Style50"/>
    <w:basedOn w:val="Domylnaczcionkaakapitu"/>
    <w:uiPriority w:val="99"/>
    <w:rsid w:val="006D27E1"/>
    <w:rPr>
      <w:rFonts w:ascii="Arial" w:hAnsi="Arial" w:cs="Arial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853C3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Constantia" w:eastAsiaTheme="minorEastAsia" w:hAnsi="Constantia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853C3D"/>
    <w:rPr>
      <w:rFonts w:ascii="Constantia" w:eastAsiaTheme="minorEastAsia" w:hAnsi="Constantia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70B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170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0BFA"/>
  </w:style>
  <w:style w:type="paragraph" w:styleId="Stopka">
    <w:name w:val="footer"/>
    <w:basedOn w:val="Normalny"/>
    <w:link w:val="StopkaZnak"/>
    <w:uiPriority w:val="99"/>
    <w:unhideWhenUsed/>
    <w:rsid w:val="00170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0BFA"/>
  </w:style>
  <w:style w:type="paragraph" w:customStyle="1" w:styleId="Style17">
    <w:name w:val="Style17"/>
    <w:basedOn w:val="Normalny"/>
    <w:uiPriority w:val="99"/>
    <w:rsid w:val="00E67F11"/>
    <w:pPr>
      <w:widowControl w:val="0"/>
      <w:autoSpaceDE w:val="0"/>
      <w:autoSpaceDN w:val="0"/>
      <w:adjustRightInd w:val="0"/>
      <w:spacing w:after="0" w:line="312" w:lineRule="exact"/>
      <w:ind w:hanging="269"/>
      <w:jc w:val="both"/>
    </w:pPr>
    <w:rPr>
      <w:rFonts w:ascii="Constantia" w:eastAsiaTheme="minorEastAsia" w:hAnsi="Constantia" w:cs="Times New Roman"/>
      <w:sz w:val="24"/>
      <w:szCs w:val="24"/>
      <w:lang w:eastAsia="pl-PL"/>
    </w:rPr>
  </w:style>
  <w:style w:type="paragraph" w:customStyle="1" w:styleId="Default">
    <w:name w:val="Default"/>
    <w:rsid w:val="00E67F11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character" w:customStyle="1" w:styleId="xbe">
    <w:name w:val="_xbe"/>
    <w:rsid w:val="00E67F11"/>
  </w:style>
  <w:style w:type="character" w:styleId="Uwydatnienie">
    <w:name w:val="Emphasis"/>
    <w:uiPriority w:val="20"/>
    <w:qFormat/>
    <w:rsid w:val="00E67F11"/>
    <w:rPr>
      <w:i/>
      <w:iCs/>
    </w:rPr>
  </w:style>
  <w:style w:type="character" w:customStyle="1" w:styleId="Zakotwiczenieprzypisudolnego">
    <w:name w:val="Zakotwiczenie przypisu dolnego"/>
    <w:rsid w:val="00E67F11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C770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70B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27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unhideWhenUsed/>
    <w:rsid w:val="004275A4"/>
    <w:rPr>
      <w:vertAlign w:val="superscript"/>
    </w:rPr>
  </w:style>
  <w:style w:type="paragraph" w:customStyle="1" w:styleId="Przypisdolny">
    <w:name w:val="Przypis dolny"/>
    <w:basedOn w:val="Normalny"/>
    <w:rsid w:val="004275A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6D27E1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Constantia" w:eastAsiaTheme="minorEastAsia" w:hAnsi="Constantia" w:cs="Times New Roman"/>
      <w:sz w:val="24"/>
      <w:szCs w:val="24"/>
      <w:lang w:eastAsia="pl-PL"/>
    </w:rPr>
  </w:style>
  <w:style w:type="character" w:customStyle="1" w:styleId="FontStyle50">
    <w:name w:val="Font Style50"/>
    <w:basedOn w:val="Domylnaczcionkaakapitu"/>
    <w:uiPriority w:val="99"/>
    <w:rsid w:val="006D27E1"/>
    <w:rPr>
      <w:rFonts w:ascii="Arial" w:hAnsi="Arial" w:cs="Arial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853C3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Constantia" w:eastAsiaTheme="minorEastAsia" w:hAnsi="Constantia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853C3D"/>
    <w:rPr>
      <w:rFonts w:ascii="Constantia" w:eastAsiaTheme="minorEastAsia" w:hAnsi="Constantia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70B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170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0BFA"/>
  </w:style>
  <w:style w:type="paragraph" w:styleId="Stopka">
    <w:name w:val="footer"/>
    <w:basedOn w:val="Normalny"/>
    <w:link w:val="StopkaZnak"/>
    <w:uiPriority w:val="99"/>
    <w:unhideWhenUsed/>
    <w:rsid w:val="00170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0BFA"/>
  </w:style>
  <w:style w:type="paragraph" w:customStyle="1" w:styleId="Style17">
    <w:name w:val="Style17"/>
    <w:basedOn w:val="Normalny"/>
    <w:uiPriority w:val="99"/>
    <w:rsid w:val="00E67F11"/>
    <w:pPr>
      <w:widowControl w:val="0"/>
      <w:autoSpaceDE w:val="0"/>
      <w:autoSpaceDN w:val="0"/>
      <w:adjustRightInd w:val="0"/>
      <w:spacing w:after="0" w:line="312" w:lineRule="exact"/>
      <w:ind w:hanging="269"/>
      <w:jc w:val="both"/>
    </w:pPr>
    <w:rPr>
      <w:rFonts w:ascii="Constantia" w:eastAsiaTheme="minorEastAsia" w:hAnsi="Constantia" w:cs="Times New Roman"/>
      <w:sz w:val="24"/>
      <w:szCs w:val="24"/>
      <w:lang w:eastAsia="pl-PL"/>
    </w:rPr>
  </w:style>
  <w:style w:type="paragraph" w:customStyle="1" w:styleId="Default">
    <w:name w:val="Default"/>
    <w:rsid w:val="00E67F11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character" w:customStyle="1" w:styleId="xbe">
    <w:name w:val="_xbe"/>
    <w:rsid w:val="00E67F11"/>
  </w:style>
  <w:style w:type="character" w:styleId="Uwydatnienie">
    <w:name w:val="Emphasis"/>
    <w:uiPriority w:val="20"/>
    <w:qFormat/>
    <w:rsid w:val="00E67F11"/>
    <w:rPr>
      <w:i/>
      <w:iCs/>
    </w:rPr>
  </w:style>
  <w:style w:type="character" w:customStyle="1" w:styleId="Zakotwiczenieprzypisudolnego">
    <w:name w:val="Zakotwiczenie przypisu dolnego"/>
    <w:rsid w:val="00E67F11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C770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2591</Words>
  <Characters>15548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umoskwa</dc:creator>
  <cp:lastModifiedBy>umoskwa</cp:lastModifiedBy>
  <cp:revision>3</cp:revision>
  <dcterms:created xsi:type="dcterms:W3CDTF">2017-06-05T09:33:00Z</dcterms:created>
  <dcterms:modified xsi:type="dcterms:W3CDTF">2017-06-05T09:44:00Z</dcterms:modified>
</cp:coreProperties>
</file>