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132577" w:rsidRPr="00132577" w:rsidTr="001325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577" w:rsidRPr="00132577" w:rsidRDefault="00132577" w:rsidP="00132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tgtFrame="_self" w:history="1">
              <w:r w:rsidRPr="0013257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Ogłoszenie nr 323286-2016 z dnia 13-10-2016</w:t>
              </w:r>
            </w:hyperlink>
            <w:r w:rsidRPr="001325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Rzeszów </w:t>
            </w:r>
            <w:r w:rsidRPr="001325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Przedmiot zamówienia został podzielony na dwie części: Część I: Obejmuje dostawę energii elektrycznej w 2017 r. zgodnie z przepisami ustawy z dnia 10 kwietnia 1997 r. Prawo energetyczne (t. j. Dz.... </w:t>
            </w:r>
            <w:r w:rsidRPr="001325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Termin składania ofert/wniosków: 21-10-2016 </w:t>
            </w:r>
          </w:p>
        </w:tc>
      </w:tr>
      <w:tr w:rsidR="00132577" w:rsidRPr="00132577" w:rsidTr="001325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2577" w:rsidRPr="00132577" w:rsidRDefault="00132577" w:rsidP="00132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5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</w:tbl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326001 - 2016 z dnia 2016-10-18 r. </w:t>
      </w:r>
    </w:p>
    <w:p w:rsidR="00132577" w:rsidRDefault="00132577" w:rsidP="00132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577" w:rsidRDefault="00132577" w:rsidP="00132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577" w:rsidRDefault="00132577" w:rsidP="00132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Rzeszów: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132577" w:rsidRDefault="00132577" w:rsidP="00132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2577" w:rsidRPr="00132577" w:rsidRDefault="00132577" w:rsidP="001325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323286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13/10/2016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Podkarpackie Centrum Edukacji Nauczycieli w Rzeszowie, Krajowy numer identyfikacyjny 69070548200000, ul. ul. Niedzielskiego  2, 35036   Rzeszów, woj. podkarpackie, tel. 178 534 097, faks 178 534 682.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): www.pcen.pl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132577" w:rsidRPr="00132577" w:rsidRDefault="00132577" w:rsidP="001325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IV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6.6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4) umowę dystrybucyjną dla realizacji usługi dystrybucji energii elektrycznej w przypadku, gdy Wykonawca nie jest właścicielem sieci dystrybucyjnej, na terenie której znajduje się obiekt Zamawiającego - dotyczy części II zamówienia.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25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32577">
        <w:rPr>
          <w:rFonts w:ascii="Times New Roman" w:eastAsia="Times New Roman" w:hAnsi="Times New Roman" w:cs="Times New Roman"/>
          <w:sz w:val="24"/>
          <w:szCs w:val="24"/>
          <w:lang w:eastAsia="pl-PL"/>
        </w:rPr>
        <w:t>4) oświadczenie o posiadaniu Generalnej Umowy Dystrybucyjnej z Operatorem Systemu Dystrybucyjnego, w przypadku gdy Wykonawca nie jest właścicielem sieci dystrybucyjnej, na terenie której znajduje się obiekt Zamawiającego – dotyczy części II zamówienia.</w:t>
      </w:r>
    </w:p>
    <w:p w:rsidR="00393C2A" w:rsidRDefault="00132577"/>
    <w:p w:rsidR="00132577" w:rsidRDefault="00132577"/>
    <w:p w:rsidR="00132577" w:rsidRDefault="00132577">
      <w:bookmarkStart w:id="0" w:name="_GoBack"/>
      <w:bookmarkEnd w:id="0"/>
    </w:p>
    <w:p w:rsidR="00132577" w:rsidRPr="00132577" w:rsidRDefault="00132577">
      <w:pPr>
        <w:rPr>
          <w:rFonts w:ascii="Georgia" w:hAnsi="Georgia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132577">
        <w:rPr>
          <w:rFonts w:ascii="Georgia" w:hAnsi="Georgia"/>
          <w:sz w:val="28"/>
          <w:szCs w:val="28"/>
        </w:rPr>
        <w:t xml:space="preserve">Dyrektor </w:t>
      </w:r>
    </w:p>
    <w:p w:rsidR="00132577" w:rsidRPr="00132577" w:rsidRDefault="00132577">
      <w:pPr>
        <w:rPr>
          <w:rFonts w:ascii="Georgia" w:hAnsi="Georgia"/>
        </w:rPr>
      </w:pP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 w:rsidRPr="00132577">
        <w:rPr>
          <w:rFonts w:ascii="Georgia" w:hAnsi="Georgia"/>
        </w:rPr>
        <w:tab/>
      </w:r>
      <w:r>
        <w:rPr>
          <w:rFonts w:ascii="Georgia" w:hAnsi="Georgia"/>
        </w:rPr>
        <w:t xml:space="preserve">     </w:t>
      </w:r>
      <w:r w:rsidRPr="00132577">
        <w:rPr>
          <w:rFonts w:ascii="Georgia" w:hAnsi="Georgia"/>
        </w:rPr>
        <w:t>Piotr Pilch</w:t>
      </w:r>
    </w:p>
    <w:sectPr w:rsidR="00132577" w:rsidRPr="00132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577"/>
    <w:rsid w:val="00132577"/>
    <w:rsid w:val="00C654F8"/>
    <w:rsid w:val="00D1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63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22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09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5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18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68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zp.uzp.gov.pl/Out/Browser.aspx?id=3a4d1555-dc22-4c35-9fba-806c75e7b7d5&amp;path=2016%5c10%5c20161013%5c323286_201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</cp:revision>
  <dcterms:created xsi:type="dcterms:W3CDTF">2016-10-18T12:33:00Z</dcterms:created>
  <dcterms:modified xsi:type="dcterms:W3CDTF">2016-10-18T12:36:00Z</dcterms:modified>
</cp:coreProperties>
</file>