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3BF7" w:rsidRPr="001A3BF7" w:rsidRDefault="00D24408" w:rsidP="00D24408">
      <w:pPr>
        <w:spacing w:line="240" w:lineRule="atLeast"/>
        <w:jc w:val="center"/>
        <w:rPr>
          <w:rFonts w:ascii="Calibri" w:eastAsia="Times New Roman" w:hAnsi="Calibri" w:cs="Calibri"/>
          <w:color w:val="000000"/>
          <w:lang w:eastAsia="pl-PL"/>
        </w:rPr>
      </w:pPr>
      <w:r w:rsidRPr="00D24408">
        <w:rPr>
          <w:rFonts w:ascii="Times New Roman" w:eastAsia="Times New Roman" w:hAnsi="Times New Roman" w:cs="Times New Roman"/>
          <w:b/>
          <w:bCs/>
          <w:color w:val="000000"/>
          <w:kern w:val="36"/>
          <w:lang w:eastAsia="pl-PL"/>
        </w:rPr>
        <w:t>Klauzula informacyjna</w:t>
      </w:r>
      <w:bookmarkStart w:id="0" w:name="_GoBack"/>
      <w:bookmarkEnd w:id="0"/>
    </w:p>
    <w:p w:rsidR="00D24408" w:rsidRPr="009F0C81" w:rsidRDefault="00D24408" w:rsidP="00D24408">
      <w:pPr>
        <w:spacing w:before="120" w:after="120" w:line="240" w:lineRule="atLeast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F0C81">
        <w:rPr>
          <w:rFonts w:ascii="Times New Roman" w:eastAsia="Times New Roman" w:hAnsi="Times New Roman" w:cs="Times New Roman"/>
          <w:color w:val="000000"/>
          <w:lang w:eastAsia="pl-PL"/>
        </w:rPr>
        <w:t>Pozyskane dane osobowe przetwarzane będą w celach :</w:t>
      </w:r>
    </w:p>
    <w:p w:rsidR="00D24408" w:rsidRPr="009F0C81" w:rsidRDefault="00D24408" w:rsidP="00D24408">
      <w:pPr>
        <w:spacing w:before="120" w:after="120" w:line="240" w:lineRule="atLeast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F0C81">
        <w:rPr>
          <w:rFonts w:ascii="Times New Roman" w:eastAsia="Times New Roman" w:hAnsi="Times New Roman" w:cs="Times New Roman"/>
          <w:color w:val="000000"/>
          <w:lang w:eastAsia="pl-PL"/>
        </w:rPr>
        <w:t>1) organizacji i udziału w konkursie „Namaluj historię dziadków”</w:t>
      </w:r>
    </w:p>
    <w:p w:rsidR="00D24408" w:rsidRPr="009F0C81" w:rsidRDefault="00D24408" w:rsidP="00D24408">
      <w:pPr>
        <w:spacing w:before="120" w:after="120" w:line="240" w:lineRule="atLeast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F0C81">
        <w:rPr>
          <w:rFonts w:ascii="Times New Roman" w:eastAsia="Times New Roman" w:hAnsi="Times New Roman" w:cs="Times New Roman"/>
          <w:color w:val="000000"/>
          <w:lang w:eastAsia="pl-PL"/>
        </w:rPr>
        <w:t>2) publikacji danych osobowych uczestnika konkursu i jego opiekuna, a w przypadku wyrażenia zgody również jego wizerunku w celu zamieszczenia relacji z przebiegu konkursu na stronach internetowych organizatora, mediach i oficjalnych profilach w mediach społecznościowych organizatora;</w:t>
      </w:r>
    </w:p>
    <w:p w:rsidR="00D24408" w:rsidRPr="009F0C81" w:rsidRDefault="00D24408" w:rsidP="00D24408">
      <w:pPr>
        <w:spacing w:before="120" w:after="120" w:line="240" w:lineRule="atLeast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F0C81">
        <w:rPr>
          <w:rFonts w:ascii="Times New Roman" w:eastAsia="Times New Roman" w:hAnsi="Times New Roman" w:cs="Times New Roman"/>
          <w:color w:val="000000"/>
          <w:lang w:eastAsia="pl-PL"/>
        </w:rPr>
        <w:t>3) publikacji danych osobowych uczestnika konkursu i jego opiekuna, w przypadku wykorzystania pracy konkursowej przez organizatora, w tym prezentowania pracy konkursowej w prasie, telewizji, na stronach internetowych organizatora, mediach i oficjalnych profilach w mediach społecznościowych organizatora.</w:t>
      </w:r>
    </w:p>
    <w:p w:rsidR="00D24408" w:rsidRPr="009F0C81" w:rsidRDefault="00D24408" w:rsidP="00D24408">
      <w:pPr>
        <w:spacing w:before="120" w:after="120" w:line="240" w:lineRule="atLeast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F0C81">
        <w:rPr>
          <w:rFonts w:ascii="Times New Roman" w:eastAsia="Times New Roman" w:hAnsi="Times New Roman" w:cs="Times New Roman"/>
          <w:color w:val="000000"/>
          <w:lang w:eastAsia="pl-PL"/>
        </w:rPr>
        <w:t xml:space="preserve">Podstawą prawną przetwarzania danych jest art. 6 ust. 1 lit. a (zgoda w zakresie wizerunku uczestnika konkursu zgodnie z art. 81 ust. 1 ustawy o prawie autorskim i prawach pokrewnych), lit. </w:t>
      </w:r>
      <w:r w:rsidR="009F0C81" w:rsidRPr="009F0C81">
        <w:rPr>
          <w:rFonts w:ascii="Times New Roman" w:eastAsia="Times New Roman" w:hAnsi="Times New Roman" w:cs="Times New Roman"/>
          <w:color w:val="000000"/>
          <w:lang w:eastAsia="pl-PL"/>
        </w:rPr>
        <w:t>b</w:t>
      </w:r>
      <w:r w:rsidRPr="009F0C81">
        <w:rPr>
          <w:rFonts w:ascii="Times New Roman" w:eastAsia="Times New Roman" w:hAnsi="Times New Roman" w:cs="Times New Roman"/>
          <w:color w:val="000000"/>
          <w:lang w:eastAsia="pl-PL"/>
        </w:rPr>
        <w:t xml:space="preserve"> (przetwarzanie niezbędne do wykonania umowy – regulaminu konkursu), oraz lit e (wykonywanie zadań w interesie publicznym - art. 53 pkt. 5 ustawy o Instytucie Pamięci Narodowej – Komisji Ścigania Zbrodni przeciwko Narodowi Polskiemu)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danych) (Dz. U. UE. L. z 2016 r. Nr 119, str. 1) – dalej RODO.</w:t>
      </w:r>
    </w:p>
    <w:p w:rsidR="00D24408" w:rsidRPr="009F0C81" w:rsidRDefault="00D24408" w:rsidP="00D24408">
      <w:pPr>
        <w:spacing w:before="120" w:after="120" w:line="240" w:lineRule="atLeast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F0C81">
        <w:rPr>
          <w:rFonts w:ascii="Times New Roman" w:eastAsia="Times New Roman" w:hAnsi="Times New Roman" w:cs="Times New Roman"/>
          <w:color w:val="000000"/>
          <w:lang w:eastAsia="pl-PL"/>
        </w:rPr>
        <w:t xml:space="preserve">Administratorem Pani/Pana/dziecka danych osobowych jest Prezes Instytutu Pamięci Narodowej – Komisji Ścigania Zbrodni przeciwko Narodowi Polskiemu, z siedzibą w Warszawie, adres: ul. </w:t>
      </w:r>
      <w:r w:rsidR="009F0C81" w:rsidRPr="009F0C81">
        <w:rPr>
          <w:rFonts w:ascii="Times New Roman" w:eastAsia="Times New Roman" w:hAnsi="Times New Roman" w:cs="Times New Roman"/>
          <w:color w:val="000000"/>
          <w:lang w:eastAsia="pl-PL"/>
        </w:rPr>
        <w:t>Janusza Kurtyki 1</w:t>
      </w:r>
      <w:r w:rsidRPr="009F0C81">
        <w:rPr>
          <w:rFonts w:ascii="Times New Roman" w:eastAsia="Times New Roman" w:hAnsi="Times New Roman" w:cs="Times New Roman"/>
          <w:color w:val="000000"/>
          <w:lang w:eastAsia="pl-PL"/>
        </w:rPr>
        <w:t>, 02-676 Warszawa. Administrator danych osobowych zapewni odpowiednie technologiczne, fizyczne, administracyjne i proceduralne środki ochrony danych, w celu ochrony i zapewnienia poufności, poprawności i dostępności przetwarzanych danych osobowych, jak również ochrony przed nieuprawnionym wykorzystaniem lub nieuprawnionym dostępem do danych osobowych oraz ochrony przed naruszeniem bezpieczeństwa danych osobowych.</w:t>
      </w:r>
    </w:p>
    <w:p w:rsidR="00D24408" w:rsidRPr="009F0C81" w:rsidRDefault="00D24408" w:rsidP="00D24408">
      <w:pPr>
        <w:spacing w:before="120" w:after="120" w:line="240" w:lineRule="atLeast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F0C81">
        <w:rPr>
          <w:rFonts w:ascii="Times New Roman" w:eastAsia="Times New Roman" w:hAnsi="Times New Roman" w:cs="Times New Roman"/>
          <w:color w:val="000000"/>
          <w:lang w:eastAsia="pl-PL"/>
        </w:rPr>
        <w:t>Dane kontaktowe inspektora ochrony danych w IPN-</w:t>
      </w:r>
      <w:proofErr w:type="spellStart"/>
      <w:r w:rsidRPr="009F0C81">
        <w:rPr>
          <w:rFonts w:ascii="Times New Roman" w:eastAsia="Times New Roman" w:hAnsi="Times New Roman" w:cs="Times New Roman"/>
          <w:color w:val="000000"/>
          <w:lang w:eastAsia="pl-PL"/>
        </w:rPr>
        <w:t>KŚZpNP</w:t>
      </w:r>
      <w:proofErr w:type="spellEnd"/>
      <w:r w:rsidRPr="009F0C81">
        <w:rPr>
          <w:rFonts w:ascii="Times New Roman" w:eastAsia="Times New Roman" w:hAnsi="Times New Roman" w:cs="Times New Roman"/>
          <w:color w:val="000000"/>
          <w:lang w:eastAsia="pl-PL"/>
        </w:rPr>
        <w:t xml:space="preserve">: inspektorochronydanych@ipn.gov.pl, adres do korespondencji: ul. </w:t>
      </w:r>
      <w:r w:rsidR="009F0C81" w:rsidRPr="009F0C81">
        <w:rPr>
          <w:rFonts w:ascii="Times New Roman" w:eastAsia="Times New Roman" w:hAnsi="Times New Roman" w:cs="Times New Roman"/>
          <w:color w:val="000000"/>
          <w:lang w:eastAsia="pl-PL"/>
        </w:rPr>
        <w:t>Janusza Kurtyki 1</w:t>
      </w:r>
      <w:r w:rsidRPr="009F0C81">
        <w:rPr>
          <w:rFonts w:ascii="Times New Roman" w:eastAsia="Times New Roman" w:hAnsi="Times New Roman" w:cs="Times New Roman"/>
          <w:color w:val="000000"/>
          <w:lang w:eastAsia="pl-PL"/>
        </w:rPr>
        <w:t>, 02-676 Warszawa, z dopiskiem: Inspektor Ochrony Danych.</w:t>
      </w:r>
    </w:p>
    <w:p w:rsidR="00D24408" w:rsidRPr="009F0C81" w:rsidRDefault="00D24408" w:rsidP="00D24408">
      <w:pPr>
        <w:spacing w:before="120" w:after="120" w:line="240" w:lineRule="atLeast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F0C81">
        <w:rPr>
          <w:rFonts w:ascii="Times New Roman" w:eastAsia="Times New Roman" w:hAnsi="Times New Roman" w:cs="Times New Roman"/>
          <w:color w:val="000000"/>
          <w:lang w:eastAsia="pl-PL"/>
        </w:rPr>
        <w:t>Odbiorcami danych osobowych mogą być upoważnione przez Administratora danych podmioty oraz podmioty, które mają prawo do wglądu na mocy odrębnych przepisów prawa.</w:t>
      </w:r>
    </w:p>
    <w:p w:rsidR="00D24408" w:rsidRPr="009F0C81" w:rsidRDefault="00D24408" w:rsidP="00D24408">
      <w:pPr>
        <w:spacing w:before="120" w:after="120" w:line="240" w:lineRule="atLeast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F0C81">
        <w:rPr>
          <w:rFonts w:ascii="Times New Roman" w:eastAsia="Times New Roman" w:hAnsi="Times New Roman" w:cs="Times New Roman"/>
          <w:color w:val="000000"/>
          <w:lang w:eastAsia="pl-PL"/>
        </w:rPr>
        <w:t>Pani/Pana/dziecka dane osobowe będą przetwarzane przez czas niezbędny do przeprowadzenia</w:t>
      </w:r>
    </w:p>
    <w:p w:rsidR="00D24408" w:rsidRPr="009F0C81" w:rsidRDefault="00D24408" w:rsidP="00D24408">
      <w:pPr>
        <w:spacing w:before="120" w:after="120" w:line="240" w:lineRule="atLeast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F0C81">
        <w:rPr>
          <w:rFonts w:ascii="Times New Roman" w:eastAsia="Times New Roman" w:hAnsi="Times New Roman" w:cs="Times New Roman"/>
          <w:color w:val="000000"/>
          <w:lang w:eastAsia="pl-PL"/>
        </w:rPr>
        <w:t>konkursu oraz do momentu zakończenia publikacji na stronach internetowych organizatora, mediach i oficjalnych profilach w mediach społecznościowych organizatora, a następnie w związku z realizacją obowiązku archiwizacyjnego.</w:t>
      </w:r>
    </w:p>
    <w:p w:rsidR="00D24408" w:rsidRPr="009F0C81" w:rsidRDefault="00D24408" w:rsidP="00D24408">
      <w:pPr>
        <w:spacing w:before="120" w:after="120" w:line="240" w:lineRule="atLeast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F0C81">
        <w:rPr>
          <w:rFonts w:ascii="Times New Roman" w:eastAsia="Times New Roman" w:hAnsi="Times New Roman" w:cs="Times New Roman"/>
          <w:color w:val="000000"/>
          <w:lang w:eastAsia="pl-PL"/>
        </w:rPr>
        <w:t>Posiada Pani/Pan prawo dostępu do treści danych osobowych oraz prawo ich sprostowania, usunięcia lub ograniczenia przetwarzania, prawo wniesienia sprzeciwu wobec przetwarzania, prawo przenoszenia danych.</w:t>
      </w:r>
    </w:p>
    <w:p w:rsidR="00D24408" w:rsidRPr="009F0C81" w:rsidRDefault="00D24408" w:rsidP="00D24408">
      <w:pPr>
        <w:spacing w:before="120" w:after="120" w:line="240" w:lineRule="atLeast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F0C81">
        <w:rPr>
          <w:rFonts w:ascii="Times New Roman" w:eastAsia="Times New Roman" w:hAnsi="Times New Roman" w:cs="Times New Roman"/>
          <w:color w:val="000000"/>
          <w:lang w:eastAsia="pl-PL"/>
        </w:rPr>
        <w:t>Ma Pani/Pan prawo wniesienia skargi do Prezesa Urzędu Ochrony Danych Osobowych, gdy uzna Pani/Pan, iż przetwarzanie tych danych osobowych narusza przepisy RODO.</w:t>
      </w:r>
    </w:p>
    <w:p w:rsidR="00EC421F" w:rsidRPr="009F0C81" w:rsidRDefault="00D24408" w:rsidP="00D24408">
      <w:pPr>
        <w:spacing w:before="120" w:after="120" w:line="240" w:lineRule="atLeast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F0C81">
        <w:rPr>
          <w:rFonts w:ascii="Times New Roman" w:eastAsia="Times New Roman" w:hAnsi="Times New Roman" w:cs="Times New Roman"/>
          <w:color w:val="000000"/>
          <w:lang w:eastAsia="pl-PL"/>
        </w:rPr>
        <w:t xml:space="preserve">W każdej chwili przysługuje Pani/Panu prawo do wycofania zgody na przetwarzanie danych osobowych w zakresie w jakim przetwarzanie odbywało się na podstawie zgody. Cofnięcie zgody nie będzie wpływać na zgodność z prawem przetwarzania, którego dokonano na podstawie Pani/Pana zgody przed </w:t>
      </w:r>
      <w:r w:rsidR="00EC421F" w:rsidRPr="009F0C81">
        <w:rPr>
          <w:rFonts w:ascii="Times New Roman" w:eastAsia="Times New Roman" w:hAnsi="Times New Roman" w:cs="Times New Roman"/>
          <w:color w:val="000000"/>
          <w:lang w:eastAsia="pl-PL"/>
        </w:rPr>
        <w:t xml:space="preserve"> jej wycofaniem.</w:t>
      </w:r>
    </w:p>
    <w:p w:rsidR="000A5E9D" w:rsidRDefault="000A5E9D"/>
    <w:sectPr w:rsidR="000A5E9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6897" w:rsidRDefault="008F6897" w:rsidP="009F0C81">
      <w:pPr>
        <w:spacing w:after="0" w:line="240" w:lineRule="auto"/>
      </w:pPr>
      <w:r>
        <w:separator/>
      </w:r>
    </w:p>
  </w:endnote>
  <w:endnote w:type="continuationSeparator" w:id="0">
    <w:p w:rsidR="008F6897" w:rsidRDefault="008F6897" w:rsidP="009F0C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6897" w:rsidRDefault="008F6897" w:rsidP="009F0C81">
      <w:pPr>
        <w:spacing w:after="0" w:line="240" w:lineRule="auto"/>
      </w:pPr>
      <w:r>
        <w:separator/>
      </w:r>
    </w:p>
  </w:footnote>
  <w:footnote w:type="continuationSeparator" w:id="0">
    <w:p w:rsidR="008F6897" w:rsidRDefault="008F6897" w:rsidP="009F0C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C81" w:rsidRDefault="009F0C81" w:rsidP="009F0C81">
    <w:pPr>
      <w:spacing w:line="240" w:lineRule="atLeast"/>
      <w:jc w:val="both"/>
      <w:rPr>
        <w:rFonts w:ascii="Times New Roman" w:eastAsia="Times New Roman" w:hAnsi="Times New Roman" w:cs="Times New Roman"/>
        <w:b/>
        <w:bCs/>
        <w:color w:val="000000"/>
        <w:sz w:val="24"/>
        <w:szCs w:val="24"/>
        <w:lang w:eastAsia="pl-PL"/>
      </w:rPr>
    </w:pPr>
    <w:r>
      <w:rPr>
        <w:rFonts w:ascii="Times New Roman" w:eastAsia="Times New Roman" w:hAnsi="Times New Roman" w:cs="Times New Roman"/>
        <w:b/>
        <w:bCs/>
        <w:sz w:val="24"/>
        <w:szCs w:val="24"/>
        <w:lang w:eastAsia="pl-PL"/>
      </w:rPr>
      <w:t xml:space="preserve">Załącznik nr 6 do </w:t>
    </w:r>
    <w:r w:rsidRPr="001A3BF7">
      <w:rPr>
        <w:rFonts w:ascii="Times New Roman" w:eastAsia="Times New Roman" w:hAnsi="Times New Roman" w:cs="Times New Roman"/>
        <w:b/>
        <w:bCs/>
        <w:color w:val="000000"/>
        <w:sz w:val="24"/>
        <w:szCs w:val="24"/>
        <w:lang w:eastAsia="pl-PL"/>
      </w:rPr>
      <w:t xml:space="preserve">regulaminu </w:t>
    </w:r>
    <w:r>
      <w:rPr>
        <w:rFonts w:ascii="Times New Roman" w:eastAsia="Times New Roman" w:hAnsi="Times New Roman" w:cs="Times New Roman"/>
        <w:b/>
        <w:bCs/>
        <w:color w:val="000000"/>
        <w:sz w:val="24"/>
        <w:szCs w:val="24"/>
        <w:lang w:eastAsia="pl-PL"/>
      </w:rPr>
      <w:t>XV</w:t>
    </w:r>
    <w:r w:rsidRPr="001A3BF7">
      <w:rPr>
        <w:rFonts w:ascii="Times New Roman" w:eastAsia="Times New Roman" w:hAnsi="Times New Roman" w:cs="Times New Roman"/>
        <w:b/>
        <w:bCs/>
        <w:color w:val="000000"/>
        <w:sz w:val="24"/>
        <w:szCs w:val="24"/>
        <w:lang w:eastAsia="pl-PL"/>
      </w:rPr>
      <w:t xml:space="preserve"> edycji </w:t>
    </w:r>
    <w:r>
      <w:rPr>
        <w:rFonts w:ascii="Times New Roman" w:eastAsia="Times New Roman" w:hAnsi="Times New Roman" w:cs="Times New Roman"/>
        <w:b/>
        <w:bCs/>
        <w:color w:val="000000"/>
        <w:sz w:val="24"/>
        <w:szCs w:val="24"/>
        <w:lang w:eastAsia="pl-PL"/>
      </w:rPr>
      <w:t>k</w:t>
    </w:r>
    <w:r w:rsidRPr="00132DCC">
      <w:rPr>
        <w:rFonts w:ascii="Times New Roman" w:eastAsia="Times New Roman" w:hAnsi="Times New Roman" w:cs="Times New Roman"/>
        <w:b/>
        <w:bCs/>
        <w:color w:val="000000"/>
        <w:sz w:val="24"/>
        <w:szCs w:val="24"/>
        <w:lang w:eastAsia="pl-PL"/>
      </w:rPr>
      <w:t>onkurs</w:t>
    </w:r>
    <w:r>
      <w:rPr>
        <w:rFonts w:ascii="Times New Roman" w:eastAsia="Times New Roman" w:hAnsi="Times New Roman" w:cs="Times New Roman"/>
        <w:b/>
        <w:bCs/>
        <w:color w:val="000000"/>
        <w:sz w:val="24"/>
        <w:szCs w:val="24"/>
        <w:lang w:eastAsia="pl-PL"/>
      </w:rPr>
      <w:t>u</w:t>
    </w:r>
    <w:r w:rsidRPr="00132DCC">
      <w:rPr>
        <w:rFonts w:ascii="Times New Roman" w:eastAsia="Times New Roman" w:hAnsi="Times New Roman" w:cs="Times New Roman"/>
        <w:b/>
        <w:bCs/>
        <w:color w:val="000000"/>
        <w:sz w:val="24"/>
        <w:szCs w:val="24"/>
        <w:lang w:eastAsia="pl-PL"/>
      </w:rPr>
      <w:t xml:space="preserve"> „Namaluj historię dziadków”</w:t>
    </w:r>
    <w:r>
      <w:rPr>
        <w:rFonts w:ascii="Times New Roman" w:eastAsia="Times New Roman" w:hAnsi="Times New Roman" w:cs="Times New Roman"/>
        <w:b/>
        <w:bCs/>
        <w:color w:val="000000"/>
        <w:sz w:val="24"/>
        <w:szCs w:val="24"/>
        <w:lang w:eastAsia="pl-PL"/>
      </w:rPr>
      <w:t>.</w:t>
    </w:r>
    <w:r w:rsidRPr="00132DCC">
      <w:rPr>
        <w:rFonts w:ascii="Times New Roman" w:eastAsia="Times New Roman" w:hAnsi="Times New Roman" w:cs="Times New Roman"/>
        <w:b/>
        <w:bCs/>
        <w:color w:val="000000"/>
        <w:sz w:val="24"/>
        <w:szCs w:val="24"/>
        <w:lang w:eastAsia="pl-PL"/>
      </w:rPr>
      <w:t xml:space="preserve"> </w:t>
    </w:r>
  </w:p>
  <w:p w:rsidR="009F0C81" w:rsidRDefault="009F0C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4A169A"/>
    <w:multiLevelType w:val="hybridMultilevel"/>
    <w:tmpl w:val="A77CBDF0"/>
    <w:lvl w:ilvl="0" w:tplc="75EA2AC8">
      <w:start w:val="1"/>
      <w:numFmt w:val="lowerLetter"/>
      <w:lvlText w:val="%1."/>
      <w:lvlJc w:val="left"/>
      <w:pPr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B04"/>
    <w:rsid w:val="00005646"/>
    <w:rsid w:val="000601D3"/>
    <w:rsid w:val="000A5E9D"/>
    <w:rsid w:val="000C50DD"/>
    <w:rsid w:val="000F5ECA"/>
    <w:rsid w:val="00132DCC"/>
    <w:rsid w:val="001A3BF7"/>
    <w:rsid w:val="001B3B76"/>
    <w:rsid w:val="003935E1"/>
    <w:rsid w:val="003D1A78"/>
    <w:rsid w:val="00555BCD"/>
    <w:rsid w:val="006902BC"/>
    <w:rsid w:val="00776B04"/>
    <w:rsid w:val="008A2736"/>
    <w:rsid w:val="008F6897"/>
    <w:rsid w:val="009C2013"/>
    <w:rsid w:val="009C7235"/>
    <w:rsid w:val="009F0C81"/>
    <w:rsid w:val="00BF7463"/>
    <w:rsid w:val="00D24408"/>
    <w:rsid w:val="00D7693A"/>
    <w:rsid w:val="00E06EB6"/>
    <w:rsid w:val="00E966F6"/>
    <w:rsid w:val="00EC421F"/>
    <w:rsid w:val="00F8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4C84F"/>
  <w15:chartTrackingRefBased/>
  <w15:docId w15:val="{A94C37D8-8DD7-4005-B9C2-D8559929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35E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244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2440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9F0C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0C81"/>
  </w:style>
  <w:style w:type="paragraph" w:styleId="Stopka">
    <w:name w:val="footer"/>
    <w:basedOn w:val="Normalny"/>
    <w:link w:val="StopkaZnak"/>
    <w:uiPriority w:val="99"/>
    <w:unhideWhenUsed/>
    <w:rsid w:val="009F0C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0C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2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9AE36-302B-470E-9968-8BBDED75B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493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IPN Oddział w Rzeszowie</Company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Kyc</dc:creator>
  <cp:keywords/>
  <dc:description/>
  <cp:lastModifiedBy>Zenon Fajger</cp:lastModifiedBy>
  <cp:revision>5</cp:revision>
  <dcterms:created xsi:type="dcterms:W3CDTF">2021-08-17T10:36:00Z</dcterms:created>
  <dcterms:modified xsi:type="dcterms:W3CDTF">2021-08-23T09:42:00Z</dcterms:modified>
</cp:coreProperties>
</file>