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DEB" w:rsidRPr="00F74A9E" w:rsidRDefault="003D5DEB" w:rsidP="003D5DEB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lang w:eastAsia="pl-PL"/>
        </w:rPr>
      </w:pPr>
      <w:r w:rsidRPr="00BD574A">
        <w:rPr>
          <w:rFonts w:ascii="Georgia" w:eastAsia="Times New Roman" w:hAnsi="Georgia" w:cs="Times New Roman"/>
          <w:sz w:val="24"/>
          <w:szCs w:val="24"/>
          <w:lang w:eastAsia="pl-PL"/>
        </w:rPr>
        <w:t>AG</w:t>
      </w:r>
      <w:r w:rsidRPr="00F74A9E">
        <w:rPr>
          <w:rFonts w:ascii="Georgia" w:eastAsia="Times New Roman" w:hAnsi="Georgia" w:cs="Times New Roman"/>
          <w:lang w:eastAsia="pl-PL"/>
        </w:rPr>
        <w:t>-3211/PP/123/17</w:t>
      </w:r>
      <w:r w:rsidR="00BD574A" w:rsidRPr="00F74A9E">
        <w:rPr>
          <w:rFonts w:ascii="Georgia" w:eastAsia="Times New Roman" w:hAnsi="Georgia" w:cs="Times New Roman"/>
          <w:lang w:eastAsia="pl-PL"/>
        </w:rPr>
        <w:tab/>
      </w:r>
      <w:r w:rsidR="00BD574A" w:rsidRPr="00F74A9E">
        <w:rPr>
          <w:rFonts w:ascii="Georgia" w:eastAsia="Times New Roman" w:hAnsi="Georgia" w:cs="Times New Roman"/>
          <w:lang w:eastAsia="pl-PL"/>
        </w:rPr>
        <w:tab/>
      </w:r>
      <w:r w:rsidR="00BD574A" w:rsidRPr="00F74A9E">
        <w:rPr>
          <w:rFonts w:ascii="Georgia" w:eastAsia="Times New Roman" w:hAnsi="Georgia" w:cs="Times New Roman"/>
          <w:lang w:eastAsia="pl-PL"/>
        </w:rPr>
        <w:tab/>
      </w:r>
      <w:r w:rsidR="00BD574A" w:rsidRPr="00F74A9E">
        <w:rPr>
          <w:rFonts w:ascii="Georgia" w:eastAsia="Times New Roman" w:hAnsi="Georgia" w:cs="Times New Roman"/>
          <w:lang w:eastAsia="pl-PL"/>
        </w:rPr>
        <w:tab/>
      </w:r>
      <w:r w:rsidR="00BD574A" w:rsidRPr="00F74A9E">
        <w:rPr>
          <w:rFonts w:ascii="Georgia" w:eastAsia="Times New Roman" w:hAnsi="Georgia" w:cs="Times New Roman"/>
          <w:lang w:eastAsia="pl-PL"/>
        </w:rPr>
        <w:tab/>
      </w:r>
      <w:r w:rsidR="00BD574A" w:rsidRPr="00F74A9E">
        <w:rPr>
          <w:rFonts w:ascii="Georgia" w:eastAsia="Times New Roman" w:hAnsi="Georgia" w:cs="Times New Roman"/>
          <w:lang w:eastAsia="pl-PL"/>
        </w:rPr>
        <w:tab/>
        <w:t>Rzeszów, 19 września 2017 r.</w:t>
      </w:r>
    </w:p>
    <w:p w:rsidR="00F74A9E" w:rsidRDefault="003D5DEB" w:rsidP="00F74A9E">
      <w:pPr>
        <w:suppressAutoHyphens/>
        <w:spacing w:after="0" w:line="240" w:lineRule="auto"/>
        <w:jc w:val="center"/>
        <w:rPr>
          <w:rFonts w:ascii="Georgia" w:hAnsi="Georgia"/>
          <w:b/>
        </w:rPr>
      </w:pPr>
      <w:r w:rsidRPr="00F74A9E">
        <w:rPr>
          <w:rFonts w:ascii="Georgia" w:eastAsia="Times New Roman" w:hAnsi="Georgia" w:cs="Calibri"/>
          <w:b/>
          <w:u w:val="single"/>
          <w:lang w:eastAsia="ar-SA"/>
        </w:rPr>
        <w:t>Wyjaśnienie treści  zapytania ofertowego</w:t>
      </w:r>
      <w:r w:rsidR="00F74A9E" w:rsidRPr="00F74A9E">
        <w:rPr>
          <w:rFonts w:ascii="Georgia" w:hAnsi="Georgia"/>
          <w:b/>
        </w:rPr>
        <w:t xml:space="preserve"> </w:t>
      </w:r>
    </w:p>
    <w:p w:rsidR="003D5DEB" w:rsidRDefault="00F74A9E" w:rsidP="00F74A9E">
      <w:pPr>
        <w:suppressAutoHyphens/>
        <w:spacing w:after="0" w:line="240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Nr postępowania </w:t>
      </w:r>
      <w:r w:rsidRPr="00F74A9E">
        <w:rPr>
          <w:rFonts w:ascii="Georgia" w:hAnsi="Georgia"/>
          <w:b/>
        </w:rPr>
        <w:t>AG-3211/PP/123/17</w:t>
      </w:r>
    </w:p>
    <w:p w:rsidR="00F74A9E" w:rsidRPr="00F74A9E" w:rsidRDefault="00F74A9E" w:rsidP="00F74A9E">
      <w:pPr>
        <w:suppressAutoHyphens/>
        <w:spacing w:after="0" w:line="240" w:lineRule="auto"/>
        <w:jc w:val="center"/>
        <w:rPr>
          <w:rFonts w:ascii="Georgia" w:eastAsia="Times New Roman" w:hAnsi="Georgia" w:cs="Arial"/>
          <w:b/>
          <w:u w:val="single"/>
          <w:lang w:eastAsia="ar-SA"/>
        </w:rPr>
      </w:pPr>
    </w:p>
    <w:p w:rsidR="005E4182" w:rsidRPr="00F74A9E" w:rsidRDefault="005E4182" w:rsidP="00F74A9E">
      <w:pPr>
        <w:spacing w:after="0" w:line="240" w:lineRule="auto"/>
        <w:jc w:val="center"/>
        <w:rPr>
          <w:rFonts w:ascii="Georgia" w:hAnsi="Georgia"/>
          <w:b/>
        </w:rPr>
      </w:pPr>
      <w:r w:rsidRPr="00F74A9E">
        <w:rPr>
          <w:rFonts w:ascii="Georgia" w:hAnsi="Georgia"/>
          <w:b/>
        </w:rPr>
        <w:t>„Dostawa mięsa i wyrobów z mięsa dla potrzeb Podkarpackiego Centrum</w:t>
      </w:r>
    </w:p>
    <w:p w:rsidR="005E4182" w:rsidRPr="00F74A9E" w:rsidRDefault="005E4182" w:rsidP="00F74A9E">
      <w:pPr>
        <w:spacing w:after="0" w:line="240" w:lineRule="auto"/>
        <w:jc w:val="center"/>
        <w:rPr>
          <w:rFonts w:ascii="Georgia" w:hAnsi="Georgia"/>
          <w:b/>
        </w:rPr>
      </w:pPr>
      <w:r w:rsidRPr="00F74A9E">
        <w:rPr>
          <w:rFonts w:ascii="Georgia" w:hAnsi="Georgia"/>
          <w:b/>
        </w:rPr>
        <w:t>Edukacji Nauczycieli w Rzeszowie –</w:t>
      </w:r>
      <w:proofErr w:type="spellStart"/>
      <w:r w:rsidRPr="00F74A9E">
        <w:rPr>
          <w:rFonts w:ascii="Georgia" w:hAnsi="Georgia"/>
          <w:b/>
        </w:rPr>
        <w:t>OENiPAS</w:t>
      </w:r>
      <w:proofErr w:type="spellEnd"/>
      <w:r w:rsidRPr="00F74A9E">
        <w:rPr>
          <w:rFonts w:ascii="Georgia" w:hAnsi="Georgia"/>
          <w:b/>
        </w:rPr>
        <w:t xml:space="preserve"> w Czudcu”</w:t>
      </w:r>
      <w:r w:rsidR="009D17A4">
        <w:rPr>
          <w:rFonts w:ascii="Georgia" w:hAnsi="Georgia"/>
          <w:b/>
        </w:rPr>
        <w:t>.</w:t>
      </w:r>
    </w:p>
    <w:p w:rsidR="005E4182" w:rsidRPr="00F74A9E" w:rsidRDefault="005E4182" w:rsidP="00F74A9E">
      <w:pPr>
        <w:spacing w:after="0" w:line="240" w:lineRule="auto"/>
        <w:jc w:val="center"/>
        <w:rPr>
          <w:rFonts w:ascii="Georgia" w:hAnsi="Georgia"/>
          <w:b/>
        </w:rPr>
      </w:pPr>
      <w:r w:rsidRPr="00F74A9E">
        <w:rPr>
          <w:rFonts w:ascii="Georgia" w:hAnsi="Georgia"/>
          <w:b/>
        </w:rPr>
        <w:t xml:space="preserve"> </w:t>
      </w:r>
    </w:p>
    <w:p w:rsidR="003D5DEB" w:rsidRPr="00F74A9E" w:rsidRDefault="003D5DEB" w:rsidP="003D5DEB">
      <w:pPr>
        <w:suppressAutoHyphens/>
        <w:spacing w:after="0" w:line="240" w:lineRule="auto"/>
        <w:jc w:val="both"/>
        <w:rPr>
          <w:rFonts w:ascii="Georgia" w:eastAsia="Times New Roman" w:hAnsi="Georgia" w:cs="Arial"/>
          <w:b/>
          <w:i/>
          <w:lang w:eastAsia="ar-SA"/>
        </w:rPr>
      </w:pPr>
    </w:p>
    <w:p w:rsidR="003D5DEB" w:rsidRPr="00F74A9E" w:rsidRDefault="003D5DEB" w:rsidP="009D17A4">
      <w:pPr>
        <w:suppressAutoHyphens/>
        <w:spacing w:after="0" w:line="240" w:lineRule="auto"/>
        <w:jc w:val="both"/>
        <w:rPr>
          <w:rFonts w:ascii="Georgia" w:eastAsia="Times New Roman" w:hAnsi="Georgia" w:cs="Arial"/>
          <w:lang w:eastAsia="ar-SA"/>
        </w:rPr>
      </w:pPr>
      <w:r w:rsidRPr="00F74A9E">
        <w:rPr>
          <w:rFonts w:ascii="Georgia" w:eastAsia="Times New Roman" w:hAnsi="Georgia" w:cs="Arial"/>
          <w:lang w:eastAsia="ar-SA"/>
        </w:rPr>
        <w:t>Zamawiający informuje, iż Wykonawca</w:t>
      </w:r>
      <w:r w:rsidR="005E4182" w:rsidRPr="00F74A9E">
        <w:rPr>
          <w:rFonts w:ascii="Georgia" w:eastAsia="Times New Roman" w:hAnsi="Georgia" w:cs="Arial"/>
          <w:lang w:eastAsia="ar-SA"/>
        </w:rPr>
        <w:t xml:space="preserve"> zwrócił się do niego z pytaniami</w:t>
      </w:r>
      <w:r w:rsidRPr="00F74A9E">
        <w:rPr>
          <w:rFonts w:ascii="Georgia" w:eastAsia="Times New Roman" w:hAnsi="Georgia" w:cs="Arial"/>
          <w:lang w:eastAsia="ar-SA"/>
        </w:rPr>
        <w:t xml:space="preserve"> dotyczącym</w:t>
      </w:r>
      <w:r w:rsidR="005E4182" w:rsidRPr="00F74A9E">
        <w:rPr>
          <w:rFonts w:ascii="Georgia" w:eastAsia="Times New Roman" w:hAnsi="Georgia" w:cs="Arial"/>
          <w:lang w:eastAsia="ar-SA"/>
        </w:rPr>
        <w:t>i</w:t>
      </w:r>
      <w:r w:rsidRPr="00F74A9E">
        <w:rPr>
          <w:rFonts w:ascii="Georgia" w:eastAsia="Times New Roman" w:hAnsi="Georgia" w:cs="Arial"/>
          <w:lang w:eastAsia="ar-SA"/>
        </w:rPr>
        <w:t xml:space="preserve"> niniejszego </w:t>
      </w:r>
      <w:r w:rsidR="009D17A4">
        <w:rPr>
          <w:rFonts w:ascii="Georgia" w:eastAsia="Times New Roman" w:hAnsi="Georgia" w:cs="Arial"/>
          <w:lang w:eastAsia="ar-SA"/>
        </w:rPr>
        <w:t>postępowania</w:t>
      </w:r>
      <w:r w:rsidRPr="00F74A9E">
        <w:rPr>
          <w:rFonts w:ascii="Georgia" w:eastAsia="Times New Roman" w:hAnsi="Georgia" w:cs="Arial"/>
          <w:lang w:eastAsia="ar-SA"/>
        </w:rPr>
        <w:t xml:space="preserve"> o udzielenie zamówienia publicznego. </w:t>
      </w:r>
    </w:p>
    <w:p w:rsidR="003D5DEB" w:rsidRPr="00F74A9E" w:rsidRDefault="003D5DEB" w:rsidP="009D17A4">
      <w:pPr>
        <w:suppressAutoHyphens/>
        <w:spacing w:after="0" w:line="240" w:lineRule="auto"/>
        <w:jc w:val="both"/>
        <w:rPr>
          <w:rFonts w:ascii="Georgia" w:eastAsia="Times New Roman" w:hAnsi="Georgia" w:cs="Arial"/>
          <w:lang w:eastAsia="ar-SA"/>
        </w:rPr>
      </w:pPr>
    </w:p>
    <w:p w:rsidR="003D5DEB" w:rsidRPr="00F74A9E" w:rsidRDefault="003D5DEB" w:rsidP="009D17A4">
      <w:pPr>
        <w:suppressAutoHyphens/>
        <w:spacing w:after="0" w:line="240" w:lineRule="auto"/>
        <w:jc w:val="both"/>
        <w:rPr>
          <w:rFonts w:ascii="Georgia" w:eastAsia="Times New Roman" w:hAnsi="Georgia" w:cs="Arial"/>
          <w:lang w:eastAsia="ar-SA"/>
        </w:rPr>
      </w:pPr>
      <w:r w:rsidRPr="00F74A9E">
        <w:rPr>
          <w:rFonts w:ascii="Georgia" w:eastAsia="Times New Roman" w:hAnsi="Georgia" w:cs="Arial"/>
          <w:lang w:eastAsia="ar-SA"/>
        </w:rPr>
        <w:t xml:space="preserve">Poniżej </w:t>
      </w:r>
      <w:r w:rsidR="009D17A4">
        <w:rPr>
          <w:rFonts w:ascii="Georgia" w:eastAsia="Times New Roman" w:hAnsi="Georgia" w:cs="Arial"/>
          <w:lang w:eastAsia="ar-SA"/>
        </w:rPr>
        <w:t>treść pytań</w:t>
      </w:r>
      <w:r w:rsidR="005E4182" w:rsidRPr="00F74A9E">
        <w:rPr>
          <w:rFonts w:ascii="Georgia" w:eastAsia="Times New Roman" w:hAnsi="Georgia" w:cs="Arial"/>
          <w:lang w:eastAsia="ar-SA"/>
        </w:rPr>
        <w:t xml:space="preserve"> wraz z wyjaśnienia</w:t>
      </w:r>
      <w:r w:rsidRPr="00F74A9E">
        <w:rPr>
          <w:rFonts w:ascii="Georgia" w:eastAsia="Times New Roman" w:hAnsi="Georgia" w:cs="Arial"/>
          <w:lang w:eastAsia="ar-SA"/>
        </w:rPr>
        <w:t>m</w:t>
      </w:r>
      <w:r w:rsidR="005E4182" w:rsidRPr="00F74A9E">
        <w:rPr>
          <w:rFonts w:ascii="Georgia" w:eastAsia="Times New Roman" w:hAnsi="Georgia" w:cs="Arial"/>
          <w:lang w:eastAsia="ar-SA"/>
        </w:rPr>
        <w:t>i:</w:t>
      </w:r>
      <w:r w:rsidRPr="00F74A9E">
        <w:rPr>
          <w:rFonts w:ascii="Georgia" w:eastAsia="Times New Roman" w:hAnsi="Georgia" w:cs="Arial"/>
          <w:lang w:eastAsia="ar-SA"/>
        </w:rPr>
        <w:t xml:space="preserve"> </w:t>
      </w:r>
    </w:p>
    <w:p w:rsidR="00F74A9E" w:rsidRPr="00F74A9E" w:rsidRDefault="00F74A9E" w:rsidP="009D17A4">
      <w:pPr>
        <w:suppressAutoHyphens/>
        <w:spacing w:after="0" w:line="240" w:lineRule="auto"/>
        <w:jc w:val="both"/>
        <w:rPr>
          <w:rFonts w:ascii="Georgia" w:eastAsia="Times New Roman" w:hAnsi="Georgia" w:cs="Arial"/>
          <w:lang w:eastAsia="ar-SA"/>
        </w:rPr>
      </w:pPr>
    </w:p>
    <w:p w:rsidR="003D5DEB" w:rsidRPr="00F74A9E" w:rsidRDefault="003D5DEB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Pytanie </w:t>
      </w:r>
    </w:p>
    <w:p w:rsidR="005C3A0A" w:rsidRPr="00F74A9E" w:rsidRDefault="00F74A9E" w:rsidP="009D17A4">
      <w:pPr>
        <w:spacing w:after="100" w:afterAutospacing="1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F74A9E">
        <w:rPr>
          <w:rFonts w:ascii="Georgia" w:eastAsia="Times New Roman" w:hAnsi="Georgia" w:cs="Times New Roman"/>
          <w:lang w:eastAsia="pl-PL"/>
        </w:rPr>
        <w:t>Udziec kulinarny z kurczaka –</w:t>
      </w:r>
      <w:r w:rsidR="005C3A0A" w:rsidRPr="00F74A9E">
        <w:rPr>
          <w:rFonts w:ascii="Georgia" w:eastAsia="Times New Roman" w:hAnsi="Georgia" w:cs="Times New Roman"/>
          <w:lang w:eastAsia="pl-PL"/>
        </w:rPr>
        <w:t xml:space="preserve">o co chodzi w nazwie udziec kulinarny, też nie wiadomo czy chodzi o udziec z kością czy bez? </w:t>
      </w:r>
    </w:p>
    <w:p w:rsidR="003D5DEB" w:rsidRPr="00F74A9E" w:rsidRDefault="003D5DEB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Odpowiedź: </w:t>
      </w:r>
    </w:p>
    <w:p w:rsidR="003D5DEB" w:rsidRPr="00F74A9E" w:rsidRDefault="009C402C" w:rsidP="009D17A4">
      <w:pPr>
        <w:spacing w:after="0" w:line="240" w:lineRule="auto"/>
        <w:jc w:val="both"/>
        <w:rPr>
          <w:rFonts w:ascii="Georgia" w:hAnsi="Georgia"/>
        </w:rPr>
      </w:pPr>
      <w:r w:rsidRPr="00F74A9E">
        <w:rPr>
          <w:rFonts w:ascii="Georgia" w:hAnsi="Georgia"/>
        </w:rPr>
        <w:t xml:space="preserve">Udziec kulinarny - </w:t>
      </w:r>
      <w:r w:rsidRPr="00F74A9E">
        <w:rPr>
          <w:rFonts w:ascii="Georgia" w:hAnsi="Georgia"/>
        </w:rPr>
        <w:t xml:space="preserve"> udko bez kości grzbietowej i kupra</w:t>
      </w:r>
      <w:r w:rsidRPr="00F74A9E">
        <w:rPr>
          <w:rFonts w:ascii="Georgia" w:hAnsi="Georgia"/>
        </w:rPr>
        <w:t xml:space="preserve"> (z kości</w:t>
      </w:r>
      <w:r w:rsidRPr="00F74A9E">
        <w:rPr>
          <w:rFonts w:ascii="Georgia" w:hAnsi="Georgia"/>
        </w:rPr>
        <w:t>ą udową)</w:t>
      </w:r>
      <w:r w:rsidR="009D17A4">
        <w:rPr>
          <w:rFonts w:ascii="Georgia" w:hAnsi="Georgia"/>
        </w:rPr>
        <w:t>.</w:t>
      </w:r>
    </w:p>
    <w:p w:rsidR="00F74A9E" w:rsidRPr="00F74A9E" w:rsidRDefault="00F74A9E" w:rsidP="009D17A4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:rsidR="005C3A0A" w:rsidRPr="00F74A9E" w:rsidRDefault="005C3A0A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Pytanie </w:t>
      </w:r>
    </w:p>
    <w:p w:rsidR="003D5DEB" w:rsidRPr="00F74A9E" w:rsidRDefault="00F74A9E" w:rsidP="009D17A4">
      <w:pPr>
        <w:spacing w:after="100" w:afterAutospacing="1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F74A9E">
        <w:rPr>
          <w:rFonts w:ascii="Georgia" w:eastAsia="Times New Roman" w:hAnsi="Georgia" w:cs="Times New Roman"/>
          <w:lang w:eastAsia="pl-PL"/>
        </w:rPr>
        <w:t xml:space="preserve">Ćwiartka z kurczaka mięso </w:t>
      </w:r>
      <w:r w:rsidR="003D5DEB" w:rsidRPr="00F74A9E">
        <w:rPr>
          <w:rFonts w:ascii="Georgia" w:eastAsia="Times New Roman" w:hAnsi="Georgia" w:cs="Times New Roman"/>
          <w:lang w:eastAsia="pl-PL"/>
        </w:rPr>
        <w:t>– podobnie nie wiem czy mięso tzn</w:t>
      </w:r>
      <w:r w:rsidR="006F6079">
        <w:rPr>
          <w:rFonts w:ascii="Georgia" w:eastAsia="Times New Roman" w:hAnsi="Georgia" w:cs="Times New Roman"/>
          <w:lang w:eastAsia="pl-PL"/>
        </w:rPr>
        <w:t>.</w:t>
      </w:r>
      <w:r w:rsidR="003D5DEB" w:rsidRPr="00F74A9E">
        <w:rPr>
          <w:rFonts w:ascii="Georgia" w:eastAsia="Times New Roman" w:hAnsi="Georgia" w:cs="Times New Roman"/>
          <w:lang w:eastAsia="pl-PL"/>
        </w:rPr>
        <w:t xml:space="preserve"> ćwiartka wytrybowana bez kości czy z kością?</w:t>
      </w:r>
    </w:p>
    <w:p w:rsidR="005C3A0A" w:rsidRPr="00F74A9E" w:rsidRDefault="005C3A0A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Odpowiedź: </w:t>
      </w:r>
    </w:p>
    <w:p w:rsidR="005C3A0A" w:rsidRPr="00F74A9E" w:rsidRDefault="009C402C" w:rsidP="009D17A4">
      <w:pPr>
        <w:spacing w:after="0" w:line="240" w:lineRule="auto"/>
        <w:jc w:val="both"/>
        <w:rPr>
          <w:rFonts w:ascii="Georgia" w:eastAsia="Times New Roman" w:hAnsi="Georgia" w:cs="Times New Roman"/>
          <w:color w:val="FF0000"/>
          <w:lang w:eastAsia="pl-PL"/>
        </w:rPr>
      </w:pPr>
      <w:r w:rsidRPr="00F74A9E">
        <w:rPr>
          <w:rFonts w:ascii="Georgia" w:hAnsi="Georgia"/>
        </w:rPr>
        <w:t>Ćw</w:t>
      </w:r>
      <w:r w:rsidRPr="00F74A9E">
        <w:rPr>
          <w:rFonts w:ascii="Georgia" w:hAnsi="Georgia"/>
        </w:rPr>
        <w:t xml:space="preserve">iartka z kurczaka  -  udko z kością </w:t>
      </w:r>
      <w:r w:rsidRPr="00F74A9E">
        <w:rPr>
          <w:rFonts w:ascii="Georgia" w:hAnsi="Georgia"/>
        </w:rPr>
        <w:t xml:space="preserve"> grzbietową i kuprem</w:t>
      </w:r>
      <w:r w:rsidR="009D17A4">
        <w:rPr>
          <w:rFonts w:ascii="Georgia" w:hAnsi="Georgia"/>
        </w:rPr>
        <w:t>.</w:t>
      </w:r>
    </w:p>
    <w:p w:rsidR="003D5DEB" w:rsidRPr="00F74A9E" w:rsidRDefault="005C3A0A" w:rsidP="009D17A4">
      <w:pPr>
        <w:spacing w:before="100" w:beforeAutospacing="1"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Pytanie </w:t>
      </w:r>
      <w:r w:rsidR="00F74A9E" w:rsidRPr="00F74A9E">
        <w:rPr>
          <w:rFonts w:ascii="Georgia" w:eastAsia="Times New Roman" w:hAnsi="Georgia" w:cs="Times New Roman"/>
          <w:b/>
          <w:lang w:eastAsia="pl-PL"/>
        </w:rPr>
        <w:br/>
      </w:r>
      <w:r w:rsidR="00F74A9E" w:rsidRPr="00F74A9E">
        <w:rPr>
          <w:rFonts w:ascii="Georgia" w:eastAsia="Times New Roman" w:hAnsi="Georgia" w:cs="Times New Roman"/>
          <w:lang w:eastAsia="pl-PL"/>
        </w:rPr>
        <w:t>Co kryje się pod nazwą szynka myśliwska?</w:t>
      </w:r>
    </w:p>
    <w:p w:rsidR="00F74A9E" w:rsidRPr="00F74A9E" w:rsidRDefault="00F74A9E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</w:p>
    <w:p w:rsidR="005C3A0A" w:rsidRPr="00F74A9E" w:rsidRDefault="005C3A0A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Odpowiedź: </w:t>
      </w:r>
    </w:p>
    <w:p w:rsidR="00BD574A" w:rsidRPr="00F74A9E" w:rsidRDefault="009C402C" w:rsidP="009D17A4">
      <w:pPr>
        <w:spacing w:after="0" w:line="240" w:lineRule="auto"/>
        <w:jc w:val="both"/>
        <w:rPr>
          <w:rFonts w:ascii="Georgia" w:hAnsi="Georgia"/>
        </w:rPr>
      </w:pPr>
      <w:r w:rsidRPr="00F74A9E">
        <w:rPr>
          <w:rFonts w:ascii="Georgia" w:hAnsi="Georgia"/>
        </w:rPr>
        <w:t xml:space="preserve">Zamawiający wprowadza </w:t>
      </w:r>
      <w:r w:rsidR="00BD574A" w:rsidRPr="00F74A9E">
        <w:rPr>
          <w:rFonts w:ascii="Georgia" w:hAnsi="Georgia"/>
        </w:rPr>
        <w:t xml:space="preserve">zmianę opisu w załączniku nr 1 do Zapytania ofertowego </w:t>
      </w:r>
      <w:r w:rsidR="009D17A4">
        <w:rPr>
          <w:rFonts w:ascii="Georgia" w:hAnsi="Georgia"/>
        </w:rPr>
        <w:br/>
      </w:r>
      <w:r w:rsidR="00BD574A" w:rsidRPr="00F74A9E">
        <w:rPr>
          <w:rFonts w:ascii="Georgia" w:hAnsi="Georgia"/>
        </w:rPr>
        <w:t>w następujący sposób. Opis „Szynka myśliwska” otrzymuje brzmienie: „Szynka typu myśliwska”.</w:t>
      </w:r>
    </w:p>
    <w:p w:rsidR="00693392" w:rsidRPr="00F74A9E" w:rsidRDefault="00BD574A" w:rsidP="009D17A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hAnsi="Georgia"/>
        </w:rPr>
        <w:t xml:space="preserve">Pod ww. nazwą Zamawiający rozumie  szynkę  o </w:t>
      </w:r>
      <w:r w:rsidR="009C402C" w:rsidRPr="00F74A9E">
        <w:rPr>
          <w:rFonts w:ascii="Georgia" w:hAnsi="Georgia"/>
        </w:rPr>
        <w:t xml:space="preserve"> </w:t>
      </w:r>
      <w:r w:rsidRPr="00F74A9E">
        <w:rPr>
          <w:rFonts w:ascii="Georgia" w:hAnsi="Georgia"/>
        </w:rPr>
        <w:t>zawartości</w:t>
      </w:r>
      <w:r w:rsidR="00AF4DE8">
        <w:rPr>
          <w:rFonts w:ascii="Georgia" w:hAnsi="Georgia"/>
        </w:rPr>
        <w:t xml:space="preserve"> mięsa minimum 85%</w:t>
      </w:r>
      <w:r w:rsidR="00F74A9E" w:rsidRPr="00F74A9E">
        <w:rPr>
          <w:rFonts w:ascii="Georgia" w:hAnsi="Georgia"/>
        </w:rPr>
        <w:t>.</w:t>
      </w:r>
    </w:p>
    <w:p w:rsidR="005C3A0A" w:rsidRPr="00F74A9E" w:rsidRDefault="005C3A0A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Pytanie </w:t>
      </w:r>
    </w:p>
    <w:p w:rsidR="003D5DEB" w:rsidRPr="00F74A9E" w:rsidRDefault="003D5DEB" w:rsidP="009D17A4">
      <w:pPr>
        <w:spacing w:after="100" w:afterAutospacing="1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F74A9E">
        <w:rPr>
          <w:rFonts w:ascii="Georgia" w:eastAsia="Times New Roman" w:hAnsi="Georgia" w:cs="Times New Roman"/>
          <w:lang w:eastAsia="pl-PL"/>
        </w:rPr>
        <w:t xml:space="preserve">Co oznacza określenie „odtłuszczony” w przypadku parówek, czy 21g tłuszczu (ilość podana </w:t>
      </w:r>
      <w:r w:rsidR="009D17A4">
        <w:rPr>
          <w:rFonts w:ascii="Georgia" w:eastAsia="Times New Roman" w:hAnsi="Georgia" w:cs="Times New Roman"/>
          <w:lang w:eastAsia="pl-PL"/>
        </w:rPr>
        <w:br/>
      </w:r>
      <w:r w:rsidRPr="00F74A9E">
        <w:rPr>
          <w:rFonts w:ascii="Georgia" w:eastAsia="Times New Roman" w:hAnsi="Georgia" w:cs="Times New Roman"/>
          <w:lang w:eastAsia="pl-PL"/>
        </w:rPr>
        <w:t>w wartościach odżywczych)</w:t>
      </w:r>
      <w:r w:rsidR="00F74A9E" w:rsidRPr="00F74A9E">
        <w:rPr>
          <w:rFonts w:ascii="Georgia" w:eastAsia="Times New Roman" w:hAnsi="Georgia" w:cs="Times New Roman"/>
          <w:lang w:eastAsia="pl-PL"/>
        </w:rPr>
        <w:t xml:space="preserve"> </w:t>
      </w:r>
      <w:r w:rsidRPr="00F74A9E">
        <w:rPr>
          <w:rFonts w:ascii="Georgia" w:eastAsia="Times New Roman" w:hAnsi="Georgia" w:cs="Times New Roman"/>
          <w:lang w:eastAsia="pl-PL"/>
        </w:rPr>
        <w:t>w produkcie to produkt odtłuszczony czy nie</w:t>
      </w:r>
      <w:r w:rsidR="00F74A9E" w:rsidRPr="00F74A9E">
        <w:rPr>
          <w:rFonts w:ascii="Georgia" w:eastAsia="Times New Roman" w:hAnsi="Georgia" w:cs="Times New Roman"/>
          <w:lang w:eastAsia="pl-PL"/>
        </w:rPr>
        <w:t>?</w:t>
      </w:r>
    </w:p>
    <w:p w:rsidR="005C3A0A" w:rsidRPr="00F74A9E" w:rsidRDefault="005C3A0A" w:rsidP="009D17A4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F74A9E">
        <w:rPr>
          <w:rFonts w:ascii="Georgia" w:eastAsia="Times New Roman" w:hAnsi="Georgia" w:cs="Times New Roman"/>
          <w:b/>
          <w:lang w:eastAsia="pl-PL"/>
        </w:rPr>
        <w:t xml:space="preserve">Odpowiedź: </w:t>
      </w:r>
    </w:p>
    <w:p w:rsidR="003D5DEB" w:rsidRPr="00F74A9E" w:rsidRDefault="009C402C" w:rsidP="009D17A4">
      <w:pPr>
        <w:spacing w:after="0" w:line="240" w:lineRule="auto"/>
        <w:jc w:val="both"/>
        <w:rPr>
          <w:rFonts w:ascii="Georgia" w:eastAsia="Times New Roman" w:hAnsi="Georgia" w:cs="Times New Roman"/>
          <w:color w:val="1F497D"/>
          <w:lang w:eastAsia="pl-PL"/>
        </w:rPr>
      </w:pPr>
      <w:r w:rsidRPr="00F74A9E">
        <w:rPr>
          <w:rFonts w:ascii="Georgia" w:hAnsi="Georgia"/>
        </w:rPr>
        <w:t>Parówki z min. ilością mięsa 65%</w:t>
      </w:r>
      <w:r w:rsidR="009D17A4">
        <w:rPr>
          <w:rFonts w:ascii="Georgia" w:eastAsia="Times New Roman" w:hAnsi="Georgia" w:cs="Times New Roman"/>
          <w:color w:val="1F497D"/>
          <w:lang w:eastAsia="pl-PL"/>
        </w:rPr>
        <w:t>.</w:t>
      </w:r>
    </w:p>
    <w:p w:rsidR="00BD574A" w:rsidRDefault="00BD574A" w:rsidP="009D17A4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F74A9E">
        <w:rPr>
          <w:rFonts w:ascii="Georgia" w:eastAsia="Times New Roman" w:hAnsi="Georgia" w:cs="Times New Roman"/>
          <w:lang w:eastAsia="pl-PL"/>
        </w:rPr>
        <w:t>Powyższe wyjaśnienia są wiążące dla Wykonawców i nie prowadzą do zmiany</w:t>
      </w:r>
      <w:r w:rsidR="009D17A4">
        <w:rPr>
          <w:rFonts w:ascii="Georgia" w:eastAsia="Times New Roman" w:hAnsi="Georgia" w:cs="Times New Roman"/>
          <w:lang w:eastAsia="pl-PL"/>
        </w:rPr>
        <w:t xml:space="preserve"> </w:t>
      </w:r>
      <w:r w:rsidRPr="00F74A9E">
        <w:rPr>
          <w:rFonts w:ascii="Georgia" w:eastAsia="Times New Roman" w:hAnsi="Georgia" w:cs="Times New Roman"/>
          <w:lang w:eastAsia="pl-PL"/>
        </w:rPr>
        <w:t xml:space="preserve"> terminu składania ofert.</w:t>
      </w:r>
    </w:p>
    <w:p w:rsidR="00370F48" w:rsidRDefault="00370F48" w:rsidP="00370F48">
      <w:pPr>
        <w:spacing w:before="100" w:beforeAutospacing="1" w:after="100" w:afterAutospacing="1" w:line="240" w:lineRule="auto"/>
        <w:ind w:left="5664" w:firstLine="708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Z upoważnienia </w:t>
      </w:r>
      <w:r>
        <w:rPr>
          <w:rFonts w:ascii="Georgia" w:eastAsia="Times New Roman" w:hAnsi="Georgia" w:cs="Times New Roman"/>
          <w:lang w:eastAsia="pl-PL"/>
        </w:rPr>
        <w:br/>
      </w:r>
      <w:r w:rsidR="006D02A7">
        <w:rPr>
          <w:rFonts w:ascii="Georgia" w:eastAsia="Times New Roman" w:hAnsi="Georgia" w:cs="Times New Roman"/>
          <w:lang w:eastAsia="pl-PL"/>
        </w:rPr>
        <w:t>Dyrektora PCEN w Rze</w:t>
      </w:r>
      <w:r>
        <w:rPr>
          <w:rFonts w:ascii="Georgia" w:eastAsia="Times New Roman" w:hAnsi="Georgia" w:cs="Times New Roman"/>
          <w:lang w:eastAsia="pl-PL"/>
        </w:rPr>
        <w:t>szowie</w:t>
      </w:r>
    </w:p>
    <w:p w:rsidR="00370F48" w:rsidRPr="00F74A9E" w:rsidRDefault="00370F48" w:rsidP="00370F48">
      <w:pPr>
        <w:spacing w:before="100" w:beforeAutospacing="1" w:after="100" w:afterAutospacing="1" w:line="240" w:lineRule="auto"/>
        <w:ind w:left="6372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Zygmunt </w:t>
      </w:r>
      <w:proofErr w:type="spellStart"/>
      <w:r>
        <w:rPr>
          <w:rFonts w:ascii="Georgia" w:eastAsia="Times New Roman" w:hAnsi="Georgia" w:cs="Times New Roman"/>
          <w:lang w:eastAsia="pl-PL"/>
        </w:rPr>
        <w:t>Ginalski</w:t>
      </w:r>
      <w:proofErr w:type="spellEnd"/>
      <w:r>
        <w:rPr>
          <w:rFonts w:ascii="Georgia" w:eastAsia="Times New Roman" w:hAnsi="Georgia" w:cs="Times New Roman"/>
          <w:lang w:eastAsia="pl-PL"/>
        </w:rPr>
        <w:br/>
        <w:t xml:space="preserve">    Wicedyrektor</w:t>
      </w:r>
      <w:bookmarkStart w:id="0" w:name="_GoBack"/>
      <w:bookmarkEnd w:id="0"/>
    </w:p>
    <w:sectPr w:rsidR="00370F48" w:rsidRPr="00F74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DEB"/>
    <w:rsid w:val="00370F48"/>
    <w:rsid w:val="003D5DEB"/>
    <w:rsid w:val="005C3A0A"/>
    <w:rsid w:val="005E4182"/>
    <w:rsid w:val="00693392"/>
    <w:rsid w:val="006D02A7"/>
    <w:rsid w:val="006F6079"/>
    <w:rsid w:val="00895A64"/>
    <w:rsid w:val="009C402C"/>
    <w:rsid w:val="009D17A4"/>
    <w:rsid w:val="00AF4DE8"/>
    <w:rsid w:val="00BD574A"/>
    <w:rsid w:val="00C654F8"/>
    <w:rsid w:val="00D10B83"/>
    <w:rsid w:val="00F7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10</cp:revision>
  <cp:lastPrinted>2017-09-19T12:23:00Z</cp:lastPrinted>
  <dcterms:created xsi:type="dcterms:W3CDTF">2017-09-19T10:44:00Z</dcterms:created>
  <dcterms:modified xsi:type="dcterms:W3CDTF">2017-09-19T12:35:00Z</dcterms:modified>
</cp:coreProperties>
</file>